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09A11" w14:textId="3F91EB8A" w:rsidR="00A1416A" w:rsidRPr="00A1416A" w:rsidRDefault="00A1416A" w:rsidP="00A1416A">
      <w:pPr>
        <w:pStyle w:val="Heading3"/>
        <w:spacing w:line="240" w:lineRule="auto"/>
        <w:rPr>
          <w:rFonts w:ascii="Barlow" w:hAnsi="Barlow" w:cstheme="majorBidi"/>
          <w:sz w:val="24"/>
          <w:szCs w:val="24"/>
        </w:rPr>
      </w:pPr>
      <w:r w:rsidRPr="00A1416A">
        <w:rPr>
          <w:rFonts w:ascii="Barlow" w:hAnsi="Barlow"/>
          <w:sz w:val="24"/>
          <w:szCs w:val="24"/>
        </w:rPr>
        <w:t>Introduction</w:t>
      </w:r>
    </w:p>
    <w:p w14:paraId="35A354B8" w14:textId="77777777" w:rsidR="00A1416A" w:rsidRPr="00A1416A" w:rsidRDefault="00A1416A" w:rsidP="00A1416A">
      <w:pPr>
        <w:pStyle w:val="BasicParagraph"/>
        <w:suppressAutoHyphens/>
        <w:spacing w:line="240" w:lineRule="auto"/>
        <w:rPr>
          <w:rFonts w:ascii="Barlow" w:hAnsi="Barlow" w:cs="Frutiger LT Std 55 Roman"/>
          <w:sz w:val="22"/>
          <w:szCs w:val="22"/>
        </w:rPr>
      </w:pPr>
    </w:p>
    <w:p w14:paraId="55F5E8D0" w14:textId="77777777" w:rsidR="00A1416A" w:rsidRPr="00A1416A" w:rsidRDefault="00A1416A" w:rsidP="00A1416A">
      <w:pPr>
        <w:rPr>
          <w:rFonts w:cstheme="majorBidi"/>
        </w:rPr>
      </w:pPr>
      <w:r w:rsidRPr="00A1416A">
        <w:t>Whistleblowing is the disclosure of information which relates to suspected wrongdoing. This could be a suspected breach of legal, statutory or regulatory requirements, or unethical or immoral behaviour occurring in the business.</w:t>
      </w:r>
    </w:p>
    <w:p w14:paraId="55F168D3" w14:textId="77777777" w:rsidR="00A1416A" w:rsidRPr="00A1416A" w:rsidRDefault="00A1416A" w:rsidP="00A1416A">
      <w:pPr>
        <w:rPr>
          <w:lang w:eastAsia="en-US"/>
        </w:rPr>
      </w:pPr>
    </w:p>
    <w:p w14:paraId="294F4AC2" w14:textId="77777777" w:rsidR="00A1416A" w:rsidRPr="00A1416A" w:rsidRDefault="00A1416A" w:rsidP="00A1416A">
      <w:pPr>
        <w:rPr>
          <w:lang w:eastAsia="en-US"/>
        </w:rPr>
      </w:pPr>
      <w:r w:rsidRPr="00A1416A">
        <w:rPr>
          <w:lang w:eastAsia="en-US"/>
        </w:rPr>
        <w:t>CMD is committed to conducting our business with honesty and integrity and it is expected that, by adhering to our policies and procedures, all our employees will maintain these high standards.</w:t>
      </w:r>
    </w:p>
    <w:p w14:paraId="61F3C1BA" w14:textId="77777777" w:rsidR="00A1416A" w:rsidRPr="00A1416A" w:rsidRDefault="00A1416A" w:rsidP="00A1416A">
      <w:pPr>
        <w:rPr>
          <w:lang w:eastAsia="en-US"/>
        </w:rPr>
      </w:pPr>
    </w:p>
    <w:p w14:paraId="5F5BE0D3" w14:textId="77777777" w:rsidR="00A1416A" w:rsidRPr="00A1416A" w:rsidRDefault="00A1416A" w:rsidP="00A1416A">
      <w:pPr>
        <w:rPr>
          <w:lang w:eastAsia="en-US"/>
        </w:rPr>
      </w:pPr>
      <w:r w:rsidRPr="00A1416A">
        <w:rPr>
          <w:lang w:eastAsia="en-US"/>
        </w:rPr>
        <w:t>Businesses do face the risk of things going wrong occasionally, or of unknowingly having illegal or unethical practices occurring. Our employees are often the first to notice when someone in the company is doing something illegal or improper, and they may be worried about voicing their concerns.</w:t>
      </w:r>
    </w:p>
    <w:p w14:paraId="62CCD9D7" w14:textId="77777777" w:rsidR="00A1416A" w:rsidRPr="00A1416A" w:rsidRDefault="00A1416A" w:rsidP="00A1416A">
      <w:pPr>
        <w:rPr>
          <w:lang w:eastAsia="en-US"/>
        </w:rPr>
      </w:pPr>
    </w:p>
    <w:p w14:paraId="67CDE91E" w14:textId="77777777" w:rsidR="00A1416A" w:rsidRPr="00A1416A" w:rsidRDefault="00A1416A" w:rsidP="00A1416A">
      <w:pPr>
        <w:rPr>
          <w:lang w:eastAsia="en-US"/>
        </w:rPr>
      </w:pPr>
      <w:r w:rsidRPr="00A1416A">
        <w:rPr>
          <w:lang w:eastAsia="en-US"/>
        </w:rPr>
        <w:t>This policy aims to:</w:t>
      </w:r>
    </w:p>
    <w:p w14:paraId="6174FFD5" w14:textId="77777777" w:rsidR="00A1416A" w:rsidRPr="00A1416A" w:rsidRDefault="00A1416A" w:rsidP="00A1416A">
      <w:pPr>
        <w:pStyle w:val="ListParagraph"/>
        <w:numPr>
          <w:ilvl w:val="0"/>
          <w:numId w:val="8"/>
        </w:numPr>
        <w:jc w:val="left"/>
        <w:rPr>
          <w:rFonts w:ascii="Barlow" w:hAnsi="Barlow"/>
          <w:sz w:val="22"/>
          <w:szCs w:val="22"/>
        </w:rPr>
      </w:pPr>
      <w:r w:rsidRPr="00A1416A">
        <w:rPr>
          <w:rFonts w:ascii="Barlow" w:hAnsi="Barlow"/>
          <w:sz w:val="22"/>
          <w:szCs w:val="22"/>
        </w:rPr>
        <w:t xml:space="preserve">Give you an internal way for reporting, investigating and remedying any wrongdoing in the workplace. </w:t>
      </w:r>
    </w:p>
    <w:p w14:paraId="608789B6" w14:textId="77777777" w:rsidR="00A1416A" w:rsidRPr="00A1416A" w:rsidRDefault="00A1416A" w:rsidP="00A1416A">
      <w:pPr>
        <w:pStyle w:val="ListParagraph"/>
        <w:numPr>
          <w:ilvl w:val="0"/>
          <w:numId w:val="8"/>
        </w:numPr>
        <w:jc w:val="left"/>
        <w:rPr>
          <w:rFonts w:ascii="Barlow" w:hAnsi="Barlow"/>
          <w:sz w:val="22"/>
          <w:szCs w:val="22"/>
        </w:rPr>
      </w:pPr>
      <w:r w:rsidRPr="00A1416A">
        <w:rPr>
          <w:rFonts w:ascii="Barlow" w:hAnsi="Barlow"/>
          <w:sz w:val="22"/>
          <w:szCs w:val="22"/>
        </w:rPr>
        <w:t xml:space="preserve">Encourage you to report suspected wrongdoing as soon as possible safe in the knowledge that your concerns will be taken seriously and investigated appropriately, and your confidentiality respected. </w:t>
      </w:r>
    </w:p>
    <w:p w14:paraId="4ABAE435" w14:textId="77777777" w:rsidR="00A1416A" w:rsidRPr="00A1416A" w:rsidRDefault="00A1416A" w:rsidP="00A1416A">
      <w:pPr>
        <w:pStyle w:val="ListParagraph"/>
        <w:numPr>
          <w:ilvl w:val="0"/>
          <w:numId w:val="8"/>
        </w:numPr>
        <w:jc w:val="left"/>
        <w:rPr>
          <w:rFonts w:ascii="Barlow" w:hAnsi="Barlow"/>
          <w:sz w:val="22"/>
          <w:szCs w:val="22"/>
        </w:rPr>
      </w:pPr>
      <w:r w:rsidRPr="00A1416A">
        <w:rPr>
          <w:rFonts w:ascii="Barlow" w:hAnsi="Barlow"/>
          <w:sz w:val="22"/>
          <w:szCs w:val="22"/>
        </w:rPr>
        <w:t>Provide you with guidance on how to raise any concerns that you may have.</w:t>
      </w:r>
    </w:p>
    <w:p w14:paraId="7ED19DF7" w14:textId="77777777" w:rsidR="00A1416A" w:rsidRPr="00A1416A" w:rsidRDefault="00A1416A" w:rsidP="00A1416A">
      <w:pPr>
        <w:pStyle w:val="ListParagraph"/>
        <w:numPr>
          <w:ilvl w:val="0"/>
          <w:numId w:val="8"/>
        </w:numPr>
        <w:jc w:val="left"/>
        <w:rPr>
          <w:rFonts w:ascii="Barlow" w:hAnsi="Barlow"/>
          <w:sz w:val="22"/>
          <w:szCs w:val="22"/>
        </w:rPr>
      </w:pPr>
      <w:r w:rsidRPr="00A1416A">
        <w:rPr>
          <w:rFonts w:ascii="Barlow" w:hAnsi="Barlow"/>
          <w:sz w:val="22"/>
          <w:szCs w:val="22"/>
        </w:rPr>
        <w:t>Reassure you that you should be able to raise genuine concerns without fear or reprisal, even if those concerns turn out to be mistaken.</w:t>
      </w:r>
    </w:p>
    <w:p w14:paraId="4AA60F55" w14:textId="77777777" w:rsidR="00A1416A" w:rsidRPr="00A1416A" w:rsidRDefault="00A1416A" w:rsidP="00A1416A">
      <w:pPr>
        <w:pStyle w:val="BasicParagraph"/>
        <w:suppressAutoHyphens/>
        <w:spacing w:line="240" w:lineRule="auto"/>
        <w:rPr>
          <w:rFonts w:ascii="Barlow" w:hAnsi="Barlow" w:cs="Frutiger LT Std 55 Roman"/>
          <w:sz w:val="22"/>
          <w:szCs w:val="22"/>
        </w:rPr>
      </w:pPr>
    </w:p>
    <w:p w14:paraId="5FA6FA6E" w14:textId="77777777" w:rsidR="00A1416A" w:rsidRPr="00A1416A" w:rsidRDefault="00A1416A" w:rsidP="00A1416A">
      <w:pPr>
        <w:pStyle w:val="Heading3"/>
        <w:spacing w:line="240" w:lineRule="auto"/>
        <w:rPr>
          <w:rFonts w:ascii="Barlow" w:hAnsi="Barlow" w:cstheme="majorBidi"/>
          <w:sz w:val="24"/>
          <w:szCs w:val="24"/>
        </w:rPr>
      </w:pPr>
      <w:r w:rsidRPr="00A1416A">
        <w:rPr>
          <w:rFonts w:ascii="Barlow" w:hAnsi="Barlow"/>
          <w:sz w:val="24"/>
          <w:szCs w:val="24"/>
        </w:rPr>
        <w:t>Who does this policy apply to?</w:t>
      </w:r>
    </w:p>
    <w:p w14:paraId="23E243E6" w14:textId="77777777" w:rsidR="00A1416A" w:rsidRPr="00A1416A" w:rsidRDefault="00A1416A" w:rsidP="00A1416A">
      <w:pPr>
        <w:pStyle w:val="BasicParagraph"/>
        <w:suppressAutoHyphens/>
        <w:spacing w:line="240" w:lineRule="auto"/>
        <w:rPr>
          <w:rFonts w:ascii="Barlow" w:hAnsi="Barlow" w:cs="Frutiger LT Std 55 Roman"/>
          <w:sz w:val="22"/>
          <w:szCs w:val="22"/>
        </w:rPr>
      </w:pPr>
    </w:p>
    <w:p w14:paraId="3A53A4A6" w14:textId="77777777" w:rsidR="00A1416A" w:rsidRPr="00A1416A" w:rsidRDefault="00A1416A" w:rsidP="00A1416A">
      <w:pPr>
        <w:pStyle w:val="BasicParagraph"/>
        <w:suppressAutoHyphens/>
        <w:spacing w:line="240" w:lineRule="auto"/>
        <w:rPr>
          <w:rFonts w:ascii="Barlow" w:hAnsi="Barlow" w:cs="Frutiger LT Std 55 Roman"/>
          <w:sz w:val="22"/>
          <w:szCs w:val="22"/>
        </w:rPr>
      </w:pPr>
      <w:r w:rsidRPr="00A1416A">
        <w:rPr>
          <w:rFonts w:ascii="Barlow" w:hAnsi="Barlow" w:cs="Frutiger LT Std 55 Roman"/>
          <w:sz w:val="22"/>
          <w:szCs w:val="22"/>
        </w:rPr>
        <w:t xml:space="preserve">This policy applies to all CMD employees, including senior managers and directors, as well as consultants, contractors, home workers, casual and agency workers, volunteers and any other persons associated with us, wherever they are based. </w:t>
      </w:r>
    </w:p>
    <w:p w14:paraId="35E042D5" w14:textId="77777777" w:rsidR="00A1416A" w:rsidRPr="00A1416A" w:rsidRDefault="00A1416A" w:rsidP="00A1416A">
      <w:pPr>
        <w:pStyle w:val="BasicParagraph"/>
        <w:suppressAutoHyphens/>
        <w:spacing w:line="240" w:lineRule="auto"/>
        <w:rPr>
          <w:rFonts w:ascii="Barlow" w:hAnsi="Barlow" w:cs="Frutiger LT Std 55 Roman"/>
          <w:sz w:val="22"/>
          <w:szCs w:val="22"/>
        </w:rPr>
      </w:pPr>
    </w:p>
    <w:p w14:paraId="7770A6A3" w14:textId="77777777" w:rsidR="00A1416A" w:rsidRPr="00A1416A" w:rsidRDefault="00A1416A" w:rsidP="00A1416A">
      <w:pPr>
        <w:pStyle w:val="Heading3"/>
        <w:spacing w:line="240" w:lineRule="auto"/>
        <w:rPr>
          <w:rFonts w:ascii="Barlow" w:hAnsi="Barlow" w:cstheme="majorBidi"/>
          <w:sz w:val="24"/>
          <w:szCs w:val="24"/>
        </w:rPr>
      </w:pPr>
      <w:r w:rsidRPr="00A1416A">
        <w:rPr>
          <w:rFonts w:ascii="Barlow" w:hAnsi="Barlow"/>
          <w:sz w:val="24"/>
          <w:szCs w:val="24"/>
        </w:rPr>
        <w:t>What concerns can I raise?</w:t>
      </w:r>
    </w:p>
    <w:p w14:paraId="37B5C36F" w14:textId="77777777" w:rsidR="00A1416A" w:rsidRPr="00A1416A" w:rsidRDefault="00A1416A" w:rsidP="00A1416A"/>
    <w:p w14:paraId="53175BDB" w14:textId="77777777" w:rsidR="00A1416A" w:rsidRPr="00A1416A" w:rsidRDefault="00A1416A" w:rsidP="00A1416A">
      <w:r w:rsidRPr="00A1416A">
        <w:t>You can raise a concern about risk, malpractice or wrongdoing that you think is or may be harming the services we deliver or our business. A few examples of this may be (but are not restricted to):</w:t>
      </w:r>
    </w:p>
    <w:p w14:paraId="422BB4EE" w14:textId="77777777" w:rsidR="00A1416A" w:rsidRPr="00A1416A" w:rsidRDefault="00A1416A" w:rsidP="00A1416A"/>
    <w:p w14:paraId="21C8D62B" w14:textId="77777777" w:rsidR="00A1416A" w:rsidRPr="00A1416A" w:rsidRDefault="00A1416A" w:rsidP="00A1416A">
      <w:pPr>
        <w:pStyle w:val="ListParagraph"/>
        <w:numPr>
          <w:ilvl w:val="0"/>
          <w:numId w:val="9"/>
        </w:numPr>
        <w:jc w:val="left"/>
        <w:rPr>
          <w:rFonts w:ascii="Barlow" w:hAnsi="Barlow"/>
          <w:sz w:val="22"/>
          <w:szCs w:val="22"/>
        </w:rPr>
      </w:pPr>
      <w:r w:rsidRPr="00A1416A">
        <w:rPr>
          <w:rFonts w:ascii="Barlow" w:hAnsi="Barlow"/>
          <w:sz w:val="22"/>
          <w:szCs w:val="22"/>
        </w:rPr>
        <w:t xml:space="preserve">Financial malpractice, impropriety or fraud; </w:t>
      </w:r>
    </w:p>
    <w:p w14:paraId="30CD02F1" w14:textId="77777777" w:rsidR="00A1416A" w:rsidRPr="00A1416A" w:rsidRDefault="00A1416A" w:rsidP="00A1416A">
      <w:pPr>
        <w:pStyle w:val="ListParagraph"/>
        <w:numPr>
          <w:ilvl w:val="0"/>
          <w:numId w:val="9"/>
        </w:numPr>
        <w:jc w:val="left"/>
        <w:rPr>
          <w:rFonts w:ascii="Barlow" w:hAnsi="Barlow"/>
          <w:sz w:val="22"/>
          <w:szCs w:val="22"/>
        </w:rPr>
      </w:pPr>
      <w:r w:rsidRPr="00A1416A">
        <w:rPr>
          <w:rFonts w:ascii="Barlow" w:hAnsi="Barlow"/>
          <w:sz w:val="22"/>
          <w:szCs w:val="22"/>
        </w:rPr>
        <w:t xml:space="preserve">Failure to comply with legal obligations or statute; </w:t>
      </w:r>
    </w:p>
    <w:p w14:paraId="43F6B0CA" w14:textId="77777777" w:rsidR="00A1416A" w:rsidRPr="00A1416A" w:rsidRDefault="00A1416A" w:rsidP="00A1416A">
      <w:pPr>
        <w:pStyle w:val="ListParagraph"/>
        <w:numPr>
          <w:ilvl w:val="0"/>
          <w:numId w:val="9"/>
        </w:numPr>
        <w:jc w:val="left"/>
        <w:rPr>
          <w:rFonts w:ascii="Barlow" w:hAnsi="Barlow"/>
          <w:sz w:val="22"/>
          <w:szCs w:val="22"/>
        </w:rPr>
      </w:pPr>
      <w:r w:rsidRPr="00A1416A">
        <w:rPr>
          <w:rFonts w:ascii="Barlow" w:hAnsi="Barlow"/>
          <w:sz w:val="22"/>
          <w:szCs w:val="22"/>
        </w:rPr>
        <w:t>Dangers to Health, Safety or the Environment;</w:t>
      </w:r>
    </w:p>
    <w:p w14:paraId="69E91C08" w14:textId="77777777" w:rsidR="00A1416A" w:rsidRPr="00A1416A" w:rsidRDefault="00A1416A" w:rsidP="00A1416A">
      <w:pPr>
        <w:pStyle w:val="ListParagraph"/>
        <w:numPr>
          <w:ilvl w:val="0"/>
          <w:numId w:val="9"/>
        </w:numPr>
        <w:jc w:val="left"/>
        <w:rPr>
          <w:rFonts w:ascii="Barlow" w:hAnsi="Barlow"/>
          <w:sz w:val="22"/>
          <w:szCs w:val="22"/>
        </w:rPr>
      </w:pPr>
      <w:r w:rsidRPr="00A1416A">
        <w:rPr>
          <w:rFonts w:ascii="Barlow" w:hAnsi="Barlow"/>
          <w:sz w:val="22"/>
          <w:szCs w:val="22"/>
        </w:rPr>
        <w:t>Criminal activity;</w:t>
      </w:r>
    </w:p>
    <w:p w14:paraId="2EE55944" w14:textId="77777777" w:rsidR="00A1416A" w:rsidRPr="00A1416A" w:rsidRDefault="00A1416A" w:rsidP="00A1416A">
      <w:pPr>
        <w:pStyle w:val="ListParagraph"/>
        <w:numPr>
          <w:ilvl w:val="0"/>
          <w:numId w:val="9"/>
        </w:numPr>
        <w:jc w:val="left"/>
        <w:rPr>
          <w:rFonts w:ascii="Barlow" w:hAnsi="Barlow"/>
          <w:sz w:val="22"/>
          <w:szCs w:val="22"/>
        </w:rPr>
      </w:pPr>
      <w:r w:rsidRPr="00A1416A">
        <w:rPr>
          <w:rFonts w:ascii="Barlow" w:hAnsi="Barlow"/>
          <w:sz w:val="22"/>
          <w:szCs w:val="22"/>
        </w:rPr>
        <w:t>Improper conduct or unethical behaviour;</w:t>
      </w:r>
    </w:p>
    <w:p w14:paraId="2F9E50EF" w14:textId="77777777" w:rsidR="00A1416A" w:rsidRPr="00A1416A" w:rsidRDefault="00A1416A" w:rsidP="00A1416A">
      <w:pPr>
        <w:pStyle w:val="ListParagraph"/>
        <w:numPr>
          <w:ilvl w:val="0"/>
          <w:numId w:val="9"/>
        </w:numPr>
        <w:jc w:val="left"/>
        <w:rPr>
          <w:rFonts w:ascii="Barlow" w:hAnsi="Barlow"/>
          <w:sz w:val="22"/>
          <w:szCs w:val="22"/>
        </w:rPr>
      </w:pPr>
      <w:r w:rsidRPr="00A1416A">
        <w:rPr>
          <w:rFonts w:ascii="Barlow" w:hAnsi="Barlow"/>
          <w:sz w:val="22"/>
          <w:szCs w:val="22"/>
        </w:rPr>
        <w:t>Any attempts to conceal any malpractice or wrongdoing.</w:t>
      </w:r>
    </w:p>
    <w:p w14:paraId="6793A262" w14:textId="77777777" w:rsidR="00A1416A" w:rsidRPr="00A1416A" w:rsidRDefault="00A1416A" w:rsidP="00A1416A"/>
    <w:p w14:paraId="25C98755" w14:textId="77777777" w:rsidR="00A1416A" w:rsidRPr="00A1416A" w:rsidRDefault="00A1416A" w:rsidP="00A1416A">
      <w:r w:rsidRPr="00A1416A">
        <w:t xml:space="preserve">Speaking up about any concerns you have at work is really important. It is vital that you do because it will help us to keep improving our business and the working environment for each other. </w:t>
      </w:r>
    </w:p>
    <w:p w14:paraId="3F5999C7" w14:textId="77777777" w:rsidR="00A1416A" w:rsidRPr="00A1416A" w:rsidRDefault="00A1416A" w:rsidP="00A1416A"/>
    <w:p w14:paraId="6B6D2F39" w14:textId="77777777" w:rsidR="00A1416A" w:rsidRPr="00A1416A" w:rsidRDefault="00A1416A" w:rsidP="00A1416A">
      <w:r w:rsidRPr="00A1416A">
        <w:lastRenderedPageBreak/>
        <w:t xml:space="preserve">We understand that you may feel worried about raising a concern, but please don’t be put off. We will look into what you say and you will have access to any support you may need during and after any investigation has taken place. </w:t>
      </w:r>
    </w:p>
    <w:p w14:paraId="56B985EE" w14:textId="77777777" w:rsidR="00A1416A" w:rsidRPr="00A1416A" w:rsidRDefault="00A1416A" w:rsidP="00A1416A"/>
    <w:p w14:paraId="2653EEC7" w14:textId="77777777" w:rsidR="00A1416A" w:rsidRPr="00A1416A" w:rsidRDefault="00A1416A" w:rsidP="00A1416A">
      <w:r w:rsidRPr="00A1416A">
        <w:t>This policy is for looking into genuine concerns relating to the above, it should not be used for raising concerns about any specific terms of your employment. That type of concern is better raised via your manager, the HR team, or under our Grievance policy.</w:t>
      </w:r>
    </w:p>
    <w:p w14:paraId="7CFC10AC" w14:textId="77777777" w:rsidR="00A1416A" w:rsidRPr="00A1416A" w:rsidRDefault="00A1416A" w:rsidP="00A1416A"/>
    <w:p w14:paraId="6D188227" w14:textId="77777777" w:rsidR="00A1416A" w:rsidRPr="00A1416A" w:rsidRDefault="00A1416A" w:rsidP="00A1416A">
      <w:pPr>
        <w:pStyle w:val="Heading3"/>
        <w:spacing w:line="240" w:lineRule="auto"/>
        <w:rPr>
          <w:rFonts w:ascii="Barlow" w:hAnsi="Barlow"/>
          <w:sz w:val="24"/>
          <w:szCs w:val="24"/>
        </w:rPr>
      </w:pPr>
      <w:r w:rsidRPr="00A1416A">
        <w:rPr>
          <w:rFonts w:ascii="Barlow" w:hAnsi="Barlow"/>
          <w:sz w:val="24"/>
          <w:szCs w:val="24"/>
        </w:rPr>
        <w:t>Raising a whistleblowing concern</w:t>
      </w:r>
    </w:p>
    <w:p w14:paraId="6046131E" w14:textId="77777777" w:rsidR="00A1416A" w:rsidRPr="00A1416A" w:rsidRDefault="00A1416A" w:rsidP="00A1416A">
      <w:pPr>
        <w:pStyle w:val="BasicParagraph"/>
        <w:suppressAutoHyphens/>
        <w:spacing w:line="240" w:lineRule="auto"/>
        <w:rPr>
          <w:rFonts w:ascii="Barlow" w:hAnsi="Barlow" w:cs="Frutiger LT Std 55 Roman"/>
          <w:sz w:val="22"/>
          <w:szCs w:val="22"/>
        </w:rPr>
      </w:pPr>
    </w:p>
    <w:p w14:paraId="7B5856F6" w14:textId="77777777" w:rsidR="00A1416A" w:rsidRPr="00A1416A" w:rsidRDefault="00A1416A" w:rsidP="00A1416A">
      <w:pPr>
        <w:rPr>
          <w:rFonts w:cstheme="minorBidi"/>
        </w:rPr>
      </w:pPr>
      <w:r w:rsidRPr="00A1416A">
        <w:t xml:space="preserve">We hope that in the majority of cases you will be able to raise any concerns you have, informally with your line manager. You can tell them in person, or in writing, whichever you prefer. They may be able to agree a way of resolving your concern quickly and efficiently. </w:t>
      </w:r>
    </w:p>
    <w:p w14:paraId="070D1F3F" w14:textId="77777777" w:rsidR="00A1416A" w:rsidRPr="00A1416A" w:rsidRDefault="00A1416A" w:rsidP="00A1416A"/>
    <w:p w14:paraId="1D745B60" w14:textId="77777777" w:rsidR="00A1416A" w:rsidRPr="00A1416A" w:rsidRDefault="00A1416A" w:rsidP="00A1416A">
      <w:r w:rsidRPr="00A1416A">
        <w:t xml:space="preserve">If you are unable to resolve the issue informally, please raise the concern by putting the details in writing and address it to the HR department. You should make it clear that you are making the disclosure under CMD’s Whistleblowing policy. This will make sure that whoever receives the disclosure understands the nature of the concerns being raised and takes the right actions to investigate and protect your identity. </w:t>
      </w:r>
    </w:p>
    <w:p w14:paraId="13E24127" w14:textId="77777777" w:rsidR="00A1416A" w:rsidRPr="00A1416A" w:rsidRDefault="00A1416A" w:rsidP="00A1416A"/>
    <w:p w14:paraId="69EA2F63" w14:textId="77777777" w:rsidR="00A1416A" w:rsidRPr="00A1416A" w:rsidRDefault="00A1416A" w:rsidP="00A1416A">
      <w:r w:rsidRPr="00A1416A">
        <w:t xml:space="preserve">You should treat any information about the investigation as confidential. While we cannot always guarantee the outcome you seek, we will always deal with your concern fairly and appropriately. </w:t>
      </w:r>
    </w:p>
    <w:p w14:paraId="5828C7F9" w14:textId="77777777" w:rsidR="00A1416A" w:rsidRPr="00A1416A" w:rsidRDefault="00A1416A" w:rsidP="00A1416A"/>
    <w:p w14:paraId="2F8C8196" w14:textId="77777777" w:rsidR="00A1416A" w:rsidRPr="00A1416A" w:rsidRDefault="00A1416A" w:rsidP="00A1416A">
      <w:pPr>
        <w:pStyle w:val="Heading3"/>
        <w:keepNext w:val="0"/>
        <w:widowControl w:val="0"/>
        <w:tabs>
          <w:tab w:val="num" w:pos="1418"/>
        </w:tabs>
        <w:spacing w:line="240" w:lineRule="auto"/>
        <w:rPr>
          <w:rFonts w:ascii="Barlow" w:hAnsi="Barlow" w:cs="Arial"/>
          <w:sz w:val="24"/>
          <w:szCs w:val="24"/>
        </w:rPr>
      </w:pPr>
      <w:r w:rsidRPr="00A1416A">
        <w:rPr>
          <w:rFonts w:ascii="Barlow" w:hAnsi="Barlow" w:cs="Arial"/>
          <w:sz w:val="24"/>
          <w:szCs w:val="24"/>
        </w:rPr>
        <w:t>Investigating a whistleblowing concern</w:t>
      </w:r>
    </w:p>
    <w:p w14:paraId="3C542113" w14:textId="77777777" w:rsidR="00A1416A" w:rsidRPr="00A1416A" w:rsidRDefault="00A1416A" w:rsidP="00A1416A">
      <w:pPr>
        <w:rPr>
          <w:rFonts w:cstheme="minorBidi"/>
          <w:lang w:eastAsia="en-US"/>
        </w:rPr>
      </w:pPr>
    </w:p>
    <w:p w14:paraId="0285979E" w14:textId="77777777" w:rsidR="00A1416A" w:rsidRPr="00A1416A" w:rsidRDefault="00A1416A" w:rsidP="00A1416A">
      <w:pPr>
        <w:pStyle w:val="BasicParagraph"/>
        <w:suppressAutoHyphens/>
        <w:spacing w:line="240" w:lineRule="auto"/>
        <w:rPr>
          <w:rFonts w:ascii="Barlow" w:hAnsi="Barlow" w:cs="Frutiger LT Std 55 Roman"/>
          <w:sz w:val="22"/>
          <w:szCs w:val="22"/>
        </w:rPr>
      </w:pPr>
      <w:r w:rsidRPr="00A1416A">
        <w:rPr>
          <w:rFonts w:ascii="Barlow" w:hAnsi="Barlow" w:cs="Frutiger LT Std 55 Roman"/>
          <w:sz w:val="22"/>
          <w:szCs w:val="22"/>
        </w:rPr>
        <w:t xml:space="preserve">We are committed to listening to you, learning lessons and improving our business. When a formal concern is raise, it will be recorded and you will receive an acknowledgement. </w:t>
      </w:r>
    </w:p>
    <w:p w14:paraId="5A164756" w14:textId="77777777" w:rsidR="00A1416A" w:rsidRPr="00A1416A" w:rsidRDefault="00A1416A" w:rsidP="00A1416A">
      <w:pPr>
        <w:pStyle w:val="BasicParagraph"/>
        <w:suppressAutoHyphens/>
        <w:spacing w:line="240" w:lineRule="auto"/>
        <w:rPr>
          <w:rFonts w:ascii="Barlow" w:hAnsi="Barlow" w:cs="Frutiger LT Std 55 Roman"/>
          <w:sz w:val="22"/>
          <w:szCs w:val="22"/>
        </w:rPr>
      </w:pPr>
    </w:p>
    <w:p w14:paraId="23BB9E44" w14:textId="77777777" w:rsidR="00A1416A" w:rsidRPr="00A1416A" w:rsidRDefault="00A1416A" w:rsidP="00A1416A">
      <w:pPr>
        <w:pStyle w:val="BasicParagraph"/>
        <w:suppressAutoHyphens/>
        <w:spacing w:line="240" w:lineRule="auto"/>
        <w:rPr>
          <w:rFonts w:ascii="Barlow" w:hAnsi="Barlow" w:cs="Frutiger LT Std 55 Roman"/>
          <w:sz w:val="22"/>
          <w:szCs w:val="22"/>
        </w:rPr>
      </w:pPr>
      <w:r w:rsidRPr="00A1416A">
        <w:rPr>
          <w:rFonts w:ascii="Barlow" w:hAnsi="Barlow" w:cs="Frutiger LT Std 55 Roman"/>
          <w:sz w:val="22"/>
          <w:szCs w:val="22"/>
        </w:rPr>
        <w:t xml:space="preserve">The investigation conducted will be objective and evidence-based. We will provide a report that focuses on identifying and rectifying any issues and lessons learned to make sure we don’t have problems reoccurring. </w:t>
      </w:r>
    </w:p>
    <w:p w14:paraId="6FB35005" w14:textId="77777777" w:rsidR="00A1416A" w:rsidRPr="00A1416A" w:rsidRDefault="00A1416A" w:rsidP="00A1416A">
      <w:pPr>
        <w:pStyle w:val="BasicParagraph"/>
        <w:suppressAutoHyphens/>
        <w:spacing w:line="240" w:lineRule="auto"/>
        <w:rPr>
          <w:rFonts w:ascii="Barlow" w:hAnsi="Barlow" w:cs="Frutiger LT Std 55 Roman"/>
          <w:sz w:val="22"/>
          <w:szCs w:val="22"/>
        </w:rPr>
      </w:pPr>
    </w:p>
    <w:p w14:paraId="4D11CE4B" w14:textId="77777777" w:rsidR="00A1416A" w:rsidRPr="00A1416A" w:rsidRDefault="00A1416A" w:rsidP="00A1416A">
      <w:pPr>
        <w:pStyle w:val="BasicParagraph"/>
        <w:suppressAutoHyphens/>
        <w:spacing w:line="240" w:lineRule="auto"/>
        <w:rPr>
          <w:rFonts w:ascii="Barlow" w:hAnsi="Barlow" w:cs="Frutiger LT Std 55 Roman"/>
          <w:sz w:val="22"/>
          <w:szCs w:val="22"/>
        </w:rPr>
      </w:pPr>
      <w:r w:rsidRPr="00A1416A">
        <w:rPr>
          <w:rFonts w:ascii="Barlow" w:hAnsi="Barlow" w:cs="Frutiger LT Std 55 Roman"/>
          <w:sz w:val="22"/>
          <w:szCs w:val="22"/>
        </w:rPr>
        <w:t xml:space="preserve">It may be decided that your concern would be better considered under a different process; for example our process for dealing with bullying or harassment. If so we will let you know why we have made that decision and what to expect next. </w:t>
      </w:r>
    </w:p>
    <w:p w14:paraId="3F240477" w14:textId="77777777" w:rsidR="00A1416A" w:rsidRPr="00A1416A" w:rsidRDefault="00A1416A" w:rsidP="00A1416A">
      <w:pPr>
        <w:pStyle w:val="BasicParagraph"/>
        <w:suppressAutoHyphens/>
        <w:spacing w:line="240" w:lineRule="auto"/>
        <w:rPr>
          <w:rFonts w:ascii="Barlow" w:hAnsi="Barlow" w:cs="Frutiger LT Std 55 Roman"/>
          <w:sz w:val="22"/>
          <w:szCs w:val="22"/>
        </w:rPr>
      </w:pPr>
    </w:p>
    <w:p w14:paraId="63CC0E50" w14:textId="77777777" w:rsidR="00A1416A" w:rsidRDefault="00A1416A" w:rsidP="00A1416A">
      <w:pPr>
        <w:pStyle w:val="BasicParagraph"/>
        <w:suppressAutoHyphens/>
        <w:spacing w:line="240" w:lineRule="auto"/>
        <w:rPr>
          <w:rFonts w:ascii="Barlow" w:hAnsi="Barlow" w:cs="Frutiger LT Std 55 Roman"/>
          <w:sz w:val="22"/>
          <w:szCs w:val="22"/>
        </w:rPr>
      </w:pPr>
      <w:r w:rsidRPr="00A1416A">
        <w:rPr>
          <w:rFonts w:ascii="Barlow" w:hAnsi="Barlow" w:cs="Frutiger LT Std 55 Roman"/>
          <w:sz w:val="22"/>
          <w:szCs w:val="22"/>
        </w:rPr>
        <w:t xml:space="preserve">If you are not happy with the way your concern has been handled you can raise it, in writing to Andy Fraser, Financial Director. You will receive an acknowledgement on receipt. </w:t>
      </w:r>
    </w:p>
    <w:p w14:paraId="2094B223" w14:textId="77777777" w:rsidR="00A1416A" w:rsidRDefault="00A1416A" w:rsidP="00A1416A">
      <w:pPr>
        <w:pStyle w:val="BasicParagraph"/>
        <w:suppressAutoHyphens/>
        <w:spacing w:line="240" w:lineRule="auto"/>
        <w:rPr>
          <w:rFonts w:ascii="Barlow" w:hAnsi="Barlow" w:cs="Frutiger LT Std 55 Roman"/>
          <w:sz w:val="22"/>
          <w:szCs w:val="22"/>
        </w:rPr>
      </w:pPr>
    </w:p>
    <w:p w14:paraId="48A2A7F3" w14:textId="77777777" w:rsidR="00A1416A" w:rsidRDefault="00A1416A" w:rsidP="00A1416A">
      <w:pPr>
        <w:pStyle w:val="BasicParagraph"/>
        <w:suppressAutoHyphens/>
        <w:spacing w:line="240" w:lineRule="auto"/>
        <w:rPr>
          <w:rFonts w:ascii="Barlow" w:hAnsi="Barlow" w:cs="Frutiger LT Std 55 Roman"/>
          <w:sz w:val="22"/>
          <w:szCs w:val="22"/>
        </w:rPr>
      </w:pPr>
    </w:p>
    <w:p w14:paraId="0311D7EF" w14:textId="77777777" w:rsidR="00A1416A" w:rsidRDefault="00A1416A" w:rsidP="00A1416A">
      <w:pPr>
        <w:pStyle w:val="BasicParagraph"/>
        <w:suppressAutoHyphens/>
        <w:spacing w:line="240" w:lineRule="auto"/>
        <w:rPr>
          <w:rFonts w:ascii="Barlow" w:hAnsi="Barlow" w:cs="Frutiger LT Std 55 Roman"/>
          <w:sz w:val="22"/>
          <w:szCs w:val="22"/>
        </w:rPr>
      </w:pPr>
    </w:p>
    <w:p w14:paraId="2EE48970" w14:textId="77777777" w:rsidR="00A1416A" w:rsidRDefault="00A1416A" w:rsidP="00A1416A">
      <w:pPr>
        <w:pStyle w:val="BasicParagraph"/>
        <w:suppressAutoHyphens/>
        <w:spacing w:line="240" w:lineRule="auto"/>
        <w:rPr>
          <w:rFonts w:ascii="Barlow" w:hAnsi="Barlow" w:cs="Frutiger LT Std 55 Roman"/>
          <w:sz w:val="22"/>
          <w:szCs w:val="22"/>
        </w:rPr>
      </w:pPr>
    </w:p>
    <w:p w14:paraId="1C5A59A8" w14:textId="77777777" w:rsidR="00A1416A" w:rsidRDefault="00A1416A" w:rsidP="00A1416A">
      <w:pPr>
        <w:pStyle w:val="BasicParagraph"/>
        <w:suppressAutoHyphens/>
        <w:spacing w:line="240" w:lineRule="auto"/>
        <w:rPr>
          <w:rFonts w:ascii="Barlow" w:hAnsi="Barlow" w:cs="Frutiger LT Std 55 Roman"/>
          <w:sz w:val="22"/>
          <w:szCs w:val="22"/>
        </w:rPr>
      </w:pPr>
    </w:p>
    <w:p w14:paraId="783A0631" w14:textId="77777777" w:rsidR="00A1416A" w:rsidRPr="00A1416A" w:rsidRDefault="00A1416A" w:rsidP="00A1416A">
      <w:pPr>
        <w:pStyle w:val="BasicParagraph"/>
        <w:suppressAutoHyphens/>
        <w:spacing w:line="240" w:lineRule="auto"/>
        <w:rPr>
          <w:rFonts w:ascii="Barlow" w:hAnsi="Barlow" w:cs="Frutiger LT Std 55 Roman"/>
          <w:sz w:val="22"/>
          <w:szCs w:val="22"/>
        </w:rPr>
      </w:pPr>
    </w:p>
    <w:p w14:paraId="264DFF09" w14:textId="77777777" w:rsidR="00A1416A" w:rsidRPr="00A1416A" w:rsidRDefault="00A1416A" w:rsidP="00A1416A">
      <w:pPr>
        <w:pStyle w:val="BasicParagraph"/>
        <w:suppressAutoHyphens/>
        <w:spacing w:line="240" w:lineRule="auto"/>
        <w:rPr>
          <w:rFonts w:ascii="Barlow" w:hAnsi="Barlow" w:cs="Frutiger LT Std 55 Roman"/>
          <w:sz w:val="22"/>
          <w:szCs w:val="22"/>
        </w:rPr>
      </w:pPr>
    </w:p>
    <w:p w14:paraId="193DCC4C" w14:textId="77777777" w:rsidR="00A1416A" w:rsidRPr="00A1416A" w:rsidRDefault="00A1416A" w:rsidP="00A1416A">
      <w:pPr>
        <w:pStyle w:val="Heading3"/>
        <w:spacing w:line="240" w:lineRule="auto"/>
        <w:rPr>
          <w:rFonts w:ascii="Barlow" w:hAnsi="Barlow" w:cstheme="majorBidi"/>
          <w:sz w:val="24"/>
          <w:szCs w:val="24"/>
        </w:rPr>
      </w:pPr>
      <w:r w:rsidRPr="00A1416A">
        <w:rPr>
          <w:rFonts w:ascii="Barlow" w:hAnsi="Barlow"/>
          <w:sz w:val="24"/>
          <w:szCs w:val="24"/>
        </w:rPr>
        <w:lastRenderedPageBreak/>
        <w:t>Communication</w:t>
      </w:r>
    </w:p>
    <w:p w14:paraId="72D332C8" w14:textId="77777777" w:rsidR="00A1416A" w:rsidRPr="00A1416A" w:rsidRDefault="00A1416A" w:rsidP="00A1416A"/>
    <w:p w14:paraId="2B50252F" w14:textId="77777777" w:rsidR="00A1416A" w:rsidRPr="00A1416A" w:rsidRDefault="00A1416A" w:rsidP="00A1416A">
      <w:pPr>
        <w:keepNext/>
        <w:keepLines/>
      </w:pPr>
      <w:r w:rsidRPr="00A1416A">
        <w:t xml:space="preserve">Any concerns that you raise, will be discussed with you. This is to make sure that we understand exactly what you are concerned about. We will let you know how long you can expect the investigation to last and will keep you informed with its progress, whilst respecting the confidentiality of others who may be involved. </w:t>
      </w:r>
    </w:p>
    <w:p w14:paraId="3CAF3FBC" w14:textId="77777777" w:rsidR="00A1416A" w:rsidRPr="00A1416A" w:rsidRDefault="00A1416A" w:rsidP="00A1416A">
      <w:pPr>
        <w:pStyle w:val="Heading3"/>
        <w:spacing w:line="240" w:lineRule="auto"/>
        <w:rPr>
          <w:rFonts w:ascii="Barlow" w:hAnsi="Barlow"/>
          <w:sz w:val="22"/>
          <w:szCs w:val="22"/>
        </w:rPr>
      </w:pPr>
      <w:bookmarkStart w:id="0" w:name="_Toc529956923"/>
    </w:p>
    <w:bookmarkEnd w:id="0"/>
    <w:p w14:paraId="2A2CE9F6" w14:textId="77777777" w:rsidR="00A1416A" w:rsidRPr="00A1416A" w:rsidRDefault="00A1416A" w:rsidP="00A1416A">
      <w:pPr>
        <w:pStyle w:val="Heading3"/>
        <w:spacing w:line="240" w:lineRule="auto"/>
        <w:rPr>
          <w:rFonts w:ascii="Barlow" w:hAnsi="Barlow"/>
          <w:sz w:val="24"/>
          <w:szCs w:val="24"/>
        </w:rPr>
      </w:pPr>
      <w:r w:rsidRPr="00A1416A">
        <w:rPr>
          <w:rFonts w:ascii="Barlow" w:hAnsi="Barlow"/>
          <w:sz w:val="24"/>
          <w:szCs w:val="24"/>
        </w:rPr>
        <w:t>Confidentiality</w:t>
      </w:r>
    </w:p>
    <w:p w14:paraId="181853F8" w14:textId="77777777" w:rsidR="00A1416A" w:rsidRPr="00A1416A" w:rsidRDefault="00A1416A" w:rsidP="00A1416A"/>
    <w:p w14:paraId="7859FD26" w14:textId="77777777" w:rsidR="00A1416A" w:rsidRPr="00A1416A" w:rsidRDefault="00A1416A" w:rsidP="00A1416A">
      <w:pPr>
        <w:keepNext/>
        <w:keepLines/>
      </w:pPr>
      <w:r w:rsidRPr="00A1416A">
        <w:t xml:space="preserve">We are hopeful that you feel comfortable enough to raise any concern openly, but also realise that you may wish to raise it confidentially. This means that only the individual you have raised your concern to is aware of your identity. If you do this, we will keep your identity confidential, unless required to disclose it by law; for example, by the police. You can chose to raise concerns anonymously, however without providing your name, it will make it harder for us to investigate and give you feedback on the outcome. </w:t>
      </w:r>
    </w:p>
    <w:p w14:paraId="2F519384" w14:textId="77777777" w:rsidR="00A1416A" w:rsidRPr="00A1416A" w:rsidRDefault="00A1416A" w:rsidP="00A1416A">
      <w:pPr>
        <w:keepNext/>
        <w:keepLines/>
      </w:pPr>
    </w:p>
    <w:p w14:paraId="6794FA67" w14:textId="77777777" w:rsidR="00A1416A" w:rsidRPr="00A1416A" w:rsidRDefault="00A1416A" w:rsidP="00A1416A">
      <w:pPr>
        <w:keepNext/>
        <w:keepLines/>
      </w:pPr>
      <w:r w:rsidRPr="00A1416A">
        <w:t>If you would like to seek advice on this, you can speak to the independent whistleblowing charity, Protect. They offer a confidential helpline and their details are at the end of this policy.</w:t>
      </w:r>
    </w:p>
    <w:p w14:paraId="59573E3F" w14:textId="77777777" w:rsidR="00A1416A" w:rsidRPr="00A1416A" w:rsidRDefault="00A1416A" w:rsidP="00A1416A">
      <w:pPr>
        <w:keepNext/>
        <w:keepLines/>
      </w:pPr>
    </w:p>
    <w:p w14:paraId="02FBE842" w14:textId="77777777" w:rsidR="00A1416A" w:rsidRPr="00A1416A" w:rsidRDefault="00A1416A" w:rsidP="00A1416A">
      <w:pPr>
        <w:pStyle w:val="Heading3"/>
        <w:spacing w:line="240" w:lineRule="auto"/>
        <w:rPr>
          <w:rFonts w:ascii="Barlow" w:hAnsi="Barlow"/>
          <w:sz w:val="24"/>
          <w:szCs w:val="24"/>
        </w:rPr>
      </w:pPr>
      <w:r w:rsidRPr="00A1416A">
        <w:rPr>
          <w:rFonts w:ascii="Barlow" w:hAnsi="Barlow"/>
          <w:sz w:val="24"/>
          <w:szCs w:val="24"/>
        </w:rPr>
        <w:t>External disclosures</w:t>
      </w:r>
    </w:p>
    <w:p w14:paraId="1509D8A3" w14:textId="77777777" w:rsidR="00A1416A" w:rsidRPr="00A1416A" w:rsidRDefault="00A1416A" w:rsidP="00A1416A">
      <w:pPr>
        <w:keepNext/>
        <w:keepLines/>
      </w:pPr>
    </w:p>
    <w:p w14:paraId="35C8A296" w14:textId="77777777" w:rsidR="00A1416A" w:rsidRPr="00A1416A" w:rsidRDefault="00A1416A" w:rsidP="00A1416A">
      <w:pPr>
        <w:keepNext/>
        <w:keepLines/>
      </w:pPr>
      <w:r w:rsidRPr="00A1416A">
        <w:t xml:space="preserve">In most cases, it should not be necessary to alert anyone externally about a concern. The law does recognise that in some circumstances it may be appropriate for you to report your concern(s) to an external body such as a regulator. It will rarely, if ever, be appropriate to inform the media. </w:t>
      </w:r>
    </w:p>
    <w:p w14:paraId="6D1215E7" w14:textId="77777777" w:rsidR="00A1416A" w:rsidRPr="00A1416A" w:rsidRDefault="00A1416A" w:rsidP="00A1416A">
      <w:pPr>
        <w:keepNext/>
        <w:keepLines/>
      </w:pPr>
    </w:p>
    <w:p w14:paraId="69DF2EB5" w14:textId="77777777" w:rsidR="00A1416A" w:rsidRPr="00A1416A" w:rsidRDefault="00A1416A" w:rsidP="00A1416A">
      <w:pPr>
        <w:keepNext/>
        <w:keepLines/>
      </w:pPr>
      <w:r w:rsidRPr="00A1416A">
        <w:t xml:space="preserve">Before you report a concern to anyone external, it is strongly encouraged that you seek advice. Protect, the independent whistleblowing charity can advise on this via their helpline. They also have a list of regulators for reporting certain types of concerns. </w:t>
      </w:r>
    </w:p>
    <w:p w14:paraId="320FD642" w14:textId="77777777" w:rsidR="00A1416A" w:rsidRPr="00A1416A" w:rsidRDefault="00A1416A" w:rsidP="00A1416A">
      <w:pPr>
        <w:keepNext/>
        <w:keepLines/>
      </w:pPr>
    </w:p>
    <w:p w14:paraId="249B6929" w14:textId="77777777" w:rsidR="00A1416A" w:rsidRPr="00A1416A" w:rsidRDefault="00A1416A" w:rsidP="00A1416A">
      <w:pPr>
        <w:pStyle w:val="Heading3"/>
        <w:spacing w:line="240" w:lineRule="auto"/>
        <w:rPr>
          <w:rFonts w:ascii="Barlow" w:hAnsi="Barlow"/>
          <w:sz w:val="24"/>
          <w:szCs w:val="24"/>
        </w:rPr>
      </w:pPr>
      <w:r w:rsidRPr="00A1416A">
        <w:rPr>
          <w:rFonts w:ascii="Barlow" w:hAnsi="Barlow"/>
          <w:sz w:val="24"/>
          <w:szCs w:val="24"/>
        </w:rPr>
        <w:t>Protection and support for whistleblowers</w:t>
      </w:r>
    </w:p>
    <w:p w14:paraId="791E12CC" w14:textId="77777777" w:rsidR="00A1416A" w:rsidRPr="00A1416A" w:rsidRDefault="00A1416A" w:rsidP="00A1416A">
      <w:pPr>
        <w:keepNext/>
        <w:keepLines/>
      </w:pPr>
    </w:p>
    <w:p w14:paraId="11C41233" w14:textId="77777777" w:rsidR="00A1416A" w:rsidRPr="00A1416A" w:rsidRDefault="00A1416A" w:rsidP="00A1416A">
      <w:pPr>
        <w:keepNext/>
        <w:keepLines/>
      </w:pPr>
      <w:r w:rsidRPr="00A1416A">
        <w:t>It is recognised that sometimes whistleblowers are concerned and worried about possible repercussions following the reporting of a concern. We aim to encourage openness and will support you if you raise concerns under this policy, even if they turn out to be mistaken. You will be protected from any recourse or adverse treatment as a result of raising concerns under this policy.</w:t>
      </w:r>
    </w:p>
    <w:p w14:paraId="29FAEC32" w14:textId="77777777" w:rsidR="00A1416A" w:rsidRPr="00A1416A" w:rsidRDefault="00A1416A" w:rsidP="00A1416A">
      <w:pPr>
        <w:keepNext/>
        <w:keepLines/>
      </w:pPr>
    </w:p>
    <w:p w14:paraId="1A440073" w14:textId="77777777" w:rsidR="00A1416A" w:rsidRPr="00A1416A" w:rsidRDefault="00A1416A" w:rsidP="00A1416A">
      <w:pPr>
        <w:pStyle w:val="Heading3"/>
        <w:spacing w:line="240" w:lineRule="auto"/>
        <w:rPr>
          <w:rFonts w:ascii="Barlow" w:hAnsi="Barlow"/>
          <w:sz w:val="24"/>
          <w:szCs w:val="24"/>
        </w:rPr>
      </w:pPr>
      <w:r w:rsidRPr="00A1416A">
        <w:rPr>
          <w:rFonts w:ascii="Barlow" w:hAnsi="Barlow"/>
          <w:sz w:val="24"/>
          <w:szCs w:val="24"/>
        </w:rPr>
        <w:t>Contact for Protect</w:t>
      </w:r>
    </w:p>
    <w:p w14:paraId="3DD1FDCA" w14:textId="77777777" w:rsidR="00A1416A" w:rsidRPr="00A1416A" w:rsidRDefault="00A1416A" w:rsidP="00A1416A"/>
    <w:p w14:paraId="3C020932" w14:textId="77777777" w:rsidR="00A1416A" w:rsidRPr="00A1416A" w:rsidRDefault="00105003" w:rsidP="00A1416A">
      <w:hyperlink r:id="rId11" w:history="1">
        <w:r w:rsidR="00A1416A" w:rsidRPr="00A1416A">
          <w:rPr>
            <w:rStyle w:val="Hyperlink"/>
          </w:rPr>
          <w:t>Protect - Speak up stop harm - Protect - Speak up stop harm (protect-advice.org.uk)</w:t>
        </w:r>
      </w:hyperlink>
      <w:r w:rsidR="00A1416A" w:rsidRPr="00A1416A">
        <w:t xml:space="preserve"> </w:t>
      </w:r>
    </w:p>
    <w:p w14:paraId="3546EE0D" w14:textId="5B079D5B" w:rsidR="00241E85" w:rsidRPr="00A1416A" w:rsidRDefault="00A1416A" w:rsidP="00241E85">
      <w:r w:rsidRPr="00A1416A">
        <w:rPr>
          <w:rFonts w:cs="Open Sans"/>
          <w:shd w:val="clear" w:color="auto" w:fill="FFFFFF"/>
        </w:rPr>
        <w:t>020 3117 2520</w:t>
      </w:r>
    </w:p>
    <w:p w14:paraId="60F30C70" w14:textId="77777777" w:rsidR="00241E85" w:rsidRPr="00A1416A" w:rsidRDefault="00241E85" w:rsidP="00241E85"/>
    <w:p w14:paraId="62361DF3" w14:textId="77777777" w:rsidR="00241E85" w:rsidRPr="00A1416A" w:rsidRDefault="00241E85" w:rsidP="00241E85"/>
    <w:p w14:paraId="7FE07EF6" w14:textId="77777777" w:rsidR="00241E85" w:rsidRPr="00A1416A" w:rsidRDefault="00241E85" w:rsidP="00241E85"/>
    <w:p w14:paraId="0A5F5DE4" w14:textId="77777777" w:rsidR="00241E85" w:rsidRPr="00A1416A" w:rsidRDefault="00241E85" w:rsidP="00241E85"/>
    <w:p w14:paraId="6142B9FF" w14:textId="57E64D0B" w:rsidR="00241E85" w:rsidRPr="00241E85" w:rsidRDefault="00241E85" w:rsidP="00241E85">
      <w:pPr>
        <w:tabs>
          <w:tab w:val="left" w:pos="8527"/>
        </w:tabs>
      </w:pPr>
      <w:r w:rsidRPr="00A1416A">
        <w:tab/>
      </w:r>
    </w:p>
    <w:sectPr w:rsidR="00241E85" w:rsidRPr="00241E85" w:rsidSect="002401A4">
      <w:headerReference w:type="default" r:id="rId12"/>
      <w:footerReference w:type="default" r:id="rId13"/>
      <w:pgSz w:w="12240" w:h="15840"/>
      <w:pgMar w:top="2552" w:right="1134" w:bottom="1276" w:left="1134" w:header="56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F605C5" w14:textId="77777777" w:rsidR="00564D92" w:rsidRDefault="00564D92" w:rsidP="00180A3D">
      <w:r>
        <w:separator/>
      </w:r>
    </w:p>
  </w:endnote>
  <w:endnote w:type="continuationSeparator" w:id="0">
    <w:p w14:paraId="0C3B550F" w14:textId="77777777" w:rsidR="00564D92" w:rsidRDefault="00564D92" w:rsidP="00180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low">
    <w:panose1 w:val="00000500000000000000"/>
    <w:charset w:val="00"/>
    <w:family w:val="auto"/>
    <w:pitch w:val="variable"/>
    <w:sig w:usb0="20000007" w:usb1="00000000" w:usb2="00000000" w:usb3="00000000" w:csb0="000001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Frutiger LT Std 55 Roman">
    <w:panose1 w:val="020B0602020204020204"/>
    <w:charset w:val="00"/>
    <w:family w:val="swiss"/>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893" w:type="dxa"/>
      <w:tblInd w:w="-545" w:type="dxa"/>
      <w:tblLook w:val="04A0" w:firstRow="1" w:lastRow="0" w:firstColumn="1" w:lastColumn="0" w:noHBand="0" w:noVBand="1"/>
    </w:tblPr>
    <w:tblGrid>
      <w:gridCol w:w="4089"/>
      <w:gridCol w:w="3684"/>
      <w:gridCol w:w="3120"/>
    </w:tblGrid>
    <w:tr w:rsidR="002F43F5" w:rsidRPr="00180A3D" w14:paraId="5B579E7E" w14:textId="77777777" w:rsidTr="00241E85">
      <w:trPr>
        <w:trHeight w:val="281"/>
      </w:trPr>
      <w:tc>
        <w:tcPr>
          <w:tcW w:w="4089" w:type="dxa"/>
          <w:tcBorders>
            <w:top w:val="nil"/>
            <w:left w:val="nil"/>
            <w:bottom w:val="single" w:sz="4" w:space="0" w:color="auto"/>
            <w:right w:val="nil"/>
          </w:tcBorders>
          <w:vAlign w:val="center"/>
        </w:tcPr>
        <w:p w14:paraId="55C8E7D7" w14:textId="1356603C" w:rsidR="002F43F5" w:rsidRPr="00180A3D" w:rsidRDefault="002F43F5" w:rsidP="00180A3D">
          <w:pPr>
            <w:rPr>
              <w:sz w:val="12"/>
              <w:szCs w:val="12"/>
            </w:rPr>
          </w:pPr>
          <w:r w:rsidRPr="00180A3D">
            <w:rPr>
              <w:sz w:val="12"/>
              <w:szCs w:val="12"/>
            </w:rPr>
            <w:t xml:space="preserve">Document Number: </w:t>
          </w:r>
          <w:r w:rsidR="00105003">
            <w:rPr>
              <w:sz w:val="12"/>
              <w:szCs w:val="12"/>
            </w:rPr>
            <w:t>16.063</w:t>
          </w:r>
        </w:p>
        <w:p w14:paraId="3C613538" w14:textId="3119A313" w:rsidR="002F43F5" w:rsidRPr="00180A3D" w:rsidRDefault="002F43F5" w:rsidP="00180A3D">
          <w:pPr>
            <w:rPr>
              <w:sz w:val="12"/>
              <w:szCs w:val="12"/>
            </w:rPr>
          </w:pPr>
          <w:r w:rsidRPr="00180A3D">
            <w:rPr>
              <w:sz w:val="12"/>
              <w:szCs w:val="12"/>
            </w:rPr>
            <w:t xml:space="preserve">Issue Number: </w:t>
          </w:r>
          <w:r w:rsidR="00105003">
            <w:rPr>
              <w:sz w:val="12"/>
              <w:szCs w:val="12"/>
            </w:rPr>
            <w:t>1, 13-11-2023</w:t>
          </w:r>
        </w:p>
      </w:tc>
      <w:tc>
        <w:tcPr>
          <w:tcW w:w="3684" w:type="dxa"/>
          <w:tcBorders>
            <w:top w:val="nil"/>
            <w:left w:val="nil"/>
            <w:bottom w:val="single" w:sz="4" w:space="0" w:color="auto"/>
            <w:right w:val="nil"/>
          </w:tcBorders>
          <w:vAlign w:val="bottom"/>
        </w:tcPr>
        <w:p w14:paraId="4D42A479" w14:textId="77777777" w:rsidR="002F43F5" w:rsidRPr="00180A3D" w:rsidRDefault="002F43F5" w:rsidP="00241E85">
          <w:pPr>
            <w:ind w:firstLine="317"/>
            <w:jc w:val="left"/>
            <w:rPr>
              <w:sz w:val="12"/>
              <w:szCs w:val="12"/>
            </w:rPr>
          </w:pPr>
          <w:r w:rsidRPr="00180A3D">
            <w:rPr>
              <w:sz w:val="12"/>
              <w:szCs w:val="12"/>
            </w:rPr>
            <w:t>Printed Copies are Uncontrolled</w:t>
          </w:r>
        </w:p>
      </w:tc>
      <w:tc>
        <w:tcPr>
          <w:tcW w:w="3120" w:type="dxa"/>
          <w:tcBorders>
            <w:top w:val="nil"/>
            <w:left w:val="nil"/>
            <w:bottom w:val="single" w:sz="4" w:space="0" w:color="auto"/>
            <w:right w:val="nil"/>
          </w:tcBorders>
          <w:vAlign w:val="bottom"/>
        </w:tcPr>
        <w:p w14:paraId="5F18F40E" w14:textId="77777777" w:rsidR="002F43F5" w:rsidRPr="00180A3D" w:rsidRDefault="002F43F5" w:rsidP="00241E85">
          <w:pPr>
            <w:tabs>
              <w:tab w:val="left" w:pos="2160"/>
            </w:tabs>
            <w:ind w:firstLine="2018"/>
            <w:jc w:val="right"/>
            <w:rPr>
              <w:sz w:val="12"/>
              <w:szCs w:val="12"/>
            </w:rPr>
          </w:pPr>
          <w:r w:rsidRPr="00180A3D">
            <w:rPr>
              <w:sz w:val="12"/>
              <w:szCs w:val="12"/>
            </w:rPr>
            <w:t xml:space="preserve">Page </w:t>
          </w:r>
          <w:r w:rsidRPr="00180A3D">
            <w:rPr>
              <w:sz w:val="12"/>
              <w:szCs w:val="12"/>
            </w:rPr>
            <w:fldChar w:fldCharType="begin"/>
          </w:r>
          <w:r w:rsidRPr="00180A3D">
            <w:rPr>
              <w:sz w:val="12"/>
              <w:szCs w:val="12"/>
            </w:rPr>
            <w:instrText xml:space="preserve"> PAGE  \* Arabic  \* MERGEFORMAT </w:instrText>
          </w:r>
          <w:r w:rsidRPr="00180A3D">
            <w:rPr>
              <w:sz w:val="12"/>
              <w:szCs w:val="12"/>
            </w:rPr>
            <w:fldChar w:fldCharType="separate"/>
          </w:r>
          <w:r w:rsidRPr="00180A3D">
            <w:rPr>
              <w:noProof/>
              <w:sz w:val="12"/>
              <w:szCs w:val="12"/>
            </w:rPr>
            <w:t>1</w:t>
          </w:r>
          <w:r w:rsidRPr="00180A3D">
            <w:rPr>
              <w:sz w:val="12"/>
              <w:szCs w:val="12"/>
            </w:rPr>
            <w:fldChar w:fldCharType="end"/>
          </w:r>
          <w:r w:rsidRPr="00180A3D">
            <w:rPr>
              <w:sz w:val="12"/>
              <w:szCs w:val="12"/>
            </w:rPr>
            <w:t xml:space="preserve"> of </w:t>
          </w:r>
          <w:r w:rsidRPr="00180A3D">
            <w:rPr>
              <w:sz w:val="12"/>
              <w:szCs w:val="12"/>
            </w:rPr>
            <w:fldChar w:fldCharType="begin"/>
          </w:r>
          <w:r w:rsidRPr="00180A3D">
            <w:rPr>
              <w:sz w:val="12"/>
              <w:szCs w:val="12"/>
            </w:rPr>
            <w:instrText xml:space="preserve"> NUMPAGES  \* Arabic  \* MERGEFORMAT </w:instrText>
          </w:r>
          <w:r w:rsidRPr="00180A3D">
            <w:rPr>
              <w:sz w:val="12"/>
              <w:szCs w:val="12"/>
            </w:rPr>
            <w:fldChar w:fldCharType="separate"/>
          </w:r>
          <w:r w:rsidRPr="00180A3D">
            <w:rPr>
              <w:noProof/>
              <w:sz w:val="12"/>
              <w:szCs w:val="12"/>
            </w:rPr>
            <w:t>2</w:t>
          </w:r>
          <w:r w:rsidRPr="00180A3D">
            <w:rPr>
              <w:sz w:val="12"/>
              <w:szCs w:val="12"/>
            </w:rPr>
            <w:fldChar w:fldCharType="end"/>
          </w:r>
        </w:p>
      </w:tc>
    </w:tr>
    <w:tr w:rsidR="002F43F5" w:rsidRPr="00180A3D" w14:paraId="6BAE3B48" w14:textId="77777777" w:rsidTr="00241E85">
      <w:trPr>
        <w:trHeight w:val="510"/>
      </w:trPr>
      <w:tc>
        <w:tcPr>
          <w:tcW w:w="4089" w:type="dxa"/>
          <w:tcBorders>
            <w:top w:val="single" w:sz="4" w:space="0" w:color="auto"/>
            <w:left w:val="nil"/>
            <w:bottom w:val="nil"/>
            <w:right w:val="nil"/>
          </w:tcBorders>
          <w:vAlign w:val="center"/>
        </w:tcPr>
        <w:p w14:paraId="4B6826B5" w14:textId="77777777" w:rsidR="002F43F5" w:rsidRPr="00180A3D" w:rsidRDefault="002F43F5" w:rsidP="00180A3D">
          <w:pPr>
            <w:rPr>
              <w:sz w:val="12"/>
              <w:szCs w:val="12"/>
            </w:rPr>
          </w:pPr>
          <w:r w:rsidRPr="00180A3D">
            <w:rPr>
              <w:sz w:val="12"/>
              <w:szCs w:val="12"/>
            </w:rPr>
            <w:t>CMD Ltd, Sycamore Road, Eastwood Trading Estate,</w:t>
          </w:r>
        </w:p>
        <w:p w14:paraId="75A1CCE9" w14:textId="77777777" w:rsidR="002F43F5" w:rsidRPr="00180A3D" w:rsidRDefault="002F43F5" w:rsidP="00180A3D">
          <w:pPr>
            <w:rPr>
              <w:sz w:val="12"/>
              <w:szCs w:val="12"/>
            </w:rPr>
          </w:pPr>
          <w:r w:rsidRPr="00180A3D">
            <w:rPr>
              <w:sz w:val="12"/>
              <w:szCs w:val="12"/>
            </w:rPr>
            <w:t>Rotherham. South Yorkshire. S65 1EN</w:t>
          </w:r>
        </w:p>
      </w:tc>
      <w:tc>
        <w:tcPr>
          <w:tcW w:w="3684" w:type="dxa"/>
          <w:tcBorders>
            <w:top w:val="single" w:sz="4" w:space="0" w:color="auto"/>
            <w:left w:val="nil"/>
            <w:bottom w:val="nil"/>
            <w:right w:val="nil"/>
          </w:tcBorders>
          <w:vAlign w:val="center"/>
        </w:tcPr>
        <w:p w14:paraId="5B3EFAB5" w14:textId="77777777" w:rsidR="002F43F5" w:rsidRPr="00180A3D" w:rsidRDefault="002F43F5" w:rsidP="00180A3D">
          <w:pPr>
            <w:rPr>
              <w:sz w:val="12"/>
              <w:szCs w:val="12"/>
            </w:rPr>
          </w:pPr>
          <w:r w:rsidRPr="00180A3D">
            <w:rPr>
              <w:sz w:val="12"/>
              <w:szCs w:val="12"/>
            </w:rPr>
            <w:t>T: +44 (0) 1709 829511 | F: +44 (0) 1709 378380</w:t>
          </w:r>
        </w:p>
        <w:p w14:paraId="1A24D988" w14:textId="77777777" w:rsidR="002F43F5" w:rsidRPr="00180A3D" w:rsidRDefault="002F43F5" w:rsidP="00180A3D">
          <w:pPr>
            <w:rPr>
              <w:sz w:val="12"/>
              <w:szCs w:val="12"/>
            </w:rPr>
          </w:pPr>
          <w:r w:rsidRPr="00180A3D">
            <w:rPr>
              <w:sz w:val="12"/>
              <w:szCs w:val="12"/>
            </w:rPr>
            <w:t>E: enquiries@cmd-ltd.com | W: www.cmd-ltd.com</w:t>
          </w:r>
        </w:p>
      </w:tc>
      <w:tc>
        <w:tcPr>
          <w:tcW w:w="3120" w:type="dxa"/>
          <w:tcBorders>
            <w:top w:val="single" w:sz="4" w:space="0" w:color="auto"/>
            <w:left w:val="nil"/>
            <w:bottom w:val="nil"/>
            <w:right w:val="nil"/>
          </w:tcBorders>
          <w:vAlign w:val="center"/>
        </w:tcPr>
        <w:p w14:paraId="12B9FFD7" w14:textId="77777777" w:rsidR="002F43F5" w:rsidRPr="00180A3D" w:rsidRDefault="002F43F5" w:rsidP="00241E85">
          <w:pPr>
            <w:ind w:left="742"/>
            <w:jc w:val="right"/>
            <w:rPr>
              <w:sz w:val="12"/>
              <w:szCs w:val="12"/>
            </w:rPr>
          </w:pPr>
          <w:r w:rsidRPr="00180A3D">
            <w:rPr>
              <w:sz w:val="12"/>
              <w:szCs w:val="12"/>
            </w:rPr>
            <w:t>Registered in England Reg No. 2290387</w:t>
          </w:r>
        </w:p>
        <w:p w14:paraId="04988EE3" w14:textId="4BA49765" w:rsidR="002F43F5" w:rsidRPr="00180A3D" w:rsidRDefault="002F43F5" w:rsidP="00241E85">
          <w:pPr>
            <w:ind w:left="742"/>
            <w:jc w:val="right"/>
            <w:rPr>
              <w:sz w:val="12"/>
              <w:szCs w:val="12"/>
            </w:rPr>
          </w:pPr>
          <w:r w:rsidRPr="00180A3D">
            <w:rPr>
              <w:sz w:val="12"/>
              <w:szCs w:val="12"/>
            </w:rPr>
            <w:t>VAT No. GB 927 2314 33</w:t>
          </w:r>
        </w:p>
      </w:tc>
    </w:tr>
  </w:tbl>
  <w:p w14:paraId="08C36908" w14:textId="77777777" w:rsidR="002F43F5" w:rsidRDefault="002F43F5" w:rsidP="00180A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8C3CB" w14:textId="77777777" w:rsidR="00564D92" w:rsidRDefault="00564D92" w:rsidP="00180A3D">
      <w:r>
        <w:separator/>
      </w:r>
    </w:p>
  </w:footnote>
  <w:footnote w:type="continuationSeparator" w:id="0">
    <w:p w14:paraId="59AFEE39" w14:textId="77777777" w:rsidR="00564D92" w:rsidRDefault="00564D92" w:rsidP="00180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3A302" w14:textId="72681A2E" w:rsidR="00835EB6" w:rsidRDefault="00C656FD" w:rsidP="00180A3D">
    <w:pPr>
      <w:pStyle w:val="Header"/>
      <w:rPr>
        <w:noProof/>
      </w:rPr>
    </w:pPr>
    <w:r>
      <w:rPr>
        <w:noProof/>
      </w:rPr>
      <w:drawing>
        <wp:anchor distT="0" distB="0" distL="114300" distR="114300" simplePos="0" relativeHeight="251664384" behindDoc="0" locked="0" layoutInCell="1" allowOverlap="0" wp14:anchorId="451F8491" wp14:editId="23216A40">
          <wp:simplePos x="0" y="0"/>
          <wp:positionH relativeFrom="margin">
            <wp:posOffset>5490210</wp:posOffset>
          </wp:positionH>
          <wp:positionV relativeFrom="page">
            <wp:posOffset>448945</wp:posOffset>
          </wp:positionV>
          <wp:extent cx="1107227" cy="720000"/>
          <wp:effectExtent l="0" t="0" r="0" b="4445"/>
          <wp:wrapNone/>
          <wp:docPr id="1305481903" name="Picture 1305481903" descr="M:\Working Files\Ian's Stuff\Brand Guidelines\Logos Standard\CMD Logo - (ALL BLACK) 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Working Files\Ian's Stuff\Brand Guidelines\Logos Standard\CMD Logo - (ALL BLACK) 2015.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981" t="20828" r="16083" b="21648"/>
                  <a:stretch/>
                </pic:blipFill>
                <pic:spPr bwMode="auto">
                  <a:xfrm>
                    <a:off x="0" y="0"/>
                    <a:ext cx="1107227" cy="7200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C170D2" w14:textId="657FC9A8" w:rsidR="00513685" w:rsidRDefault="00513685" w:rsidP="00180A3D">
    <w:pPr>
      <w:pStyle w:val="Header"/>
      <w:rPr>
        <w:noProof/>
      </w:rPr>
    </w:pPr>
  </w:p>
  <w:p w14:paraId="6012141C" w14:textId="77777777" w:rsidR="00513685" w:rsidRDefault="00513685" w:rsidP="00180A3D">
    <w:pPr>
      <w:pStyle w:val="Header"/>
      <w:rPr>
        <w:noProof/>
      </w:rPr>
    </w:pPr>
  </w:p>
  <w:p w14:paraId="2D2CDB8B" w14:textId="7612F01B" w:rsidR="00513685" w:rsidRPr="000959B6" w:rsidRDefault="00A55250" w:rsidP="00180A3D">
    <w:pPr>
      <w:pStyle w:val="Title"/>
    </w:pPr>
    <w:r>
      <w:t>Whistleblowing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21C45"/>
    <w:multiLevelType w:val="multilevel"/>
    <w:tmpl w:val="119CD4F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11D4475"/>
    <w:multiLevelType w:val="hybridMultilevel"/>
    <w:tmpl w:val="1DF22D8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2AB06BDB"/>
    <w:multiLevelType w:val="hybridMultilevel"/>
    <w:tmpl w:val="1114AF70"/>
    <w:lvl w:ilvl="0" w:tplc="6CA0B8B2">
      <w:start w:val="1"/>
      <w:numFmt w:val="bullet"/>
      <w:lvlText w:val=""/>
      <w:lvlJc w:val="left"/>
      <w:pPr>
        <w:tabs>
          <w:tab w:val="num" w:pos="1700"/>
        </w:tabs>
        <w:ind w:left="1700" w:hanging="425"/>
      </w:pPr>
      <w:rPr>
        <w:rFonts w:ascii="Symbol" w:hAnsi="Symbol" w:hint="default"/>
      </w:rPr>
    </w:lvl>
    <w:lvl w:ilvl="1" w:tplc="08090003" w:tentative="1">
      <w:start w:val="1"/>
      <w:numFmt w:val="bullet"/>
      <w:lvlText w:val="o"/>
      <w:lvlJc w:val="left"/>
      <w:pPr>
        <w:tabs>
          <w:tab w:val="num" w:pos="2715"/>
        </w:tabs>
        <w:ind w:left="2715" w:hanging="360"/>
      </w:pPr>
      <w:rPr>
        <w:rFonts w:ascii="Courier New" w:hAnsi="Courier New" w:cs="Courier New" w:hint="default"/>
      </w:rPr>
    </w:lvl>
    <w:lvl w:ilvl="2" w:tplc="08090005" w:tentative="1">
      <w:start w:val="1"/>
      <w:numFmt w:val="bullet"/>
      <w:lvlText w:val=""/>
      <w:lvlJc w:val="left"/>
      <w:pPr>
        <w:tabs>
          <w:tab w:val="num" w:pos="3435"/>
        </w:tabs>
        <w:ind w:left="3435" w:hanging="360"/>
      </w:pPr>
      <w:rPr>
        <w:rFonts w:ascii="Wingdings" w:hAnsi="Wingdings" w:hint="default"/>
      </w:rPr>
    </w:lvl>
    <w:lvl w:ilvl="3" w:tplc="08090001" w:tentative="1">
      <w:start w:val="1"/>
      <w:numFmt w:val="bullet"/>
      <w:lvlText w:val=""/>
      <w:lvlJc w:val="left"/>
      <w:pPr>
        <w:tabs>
          <w:tab w:val="num" w:pos="4155"/>
        </w:tabs>
        <w:ind w:left="4155" w:hanging="360"/>
      </w:pPr>
      <w:rPr>
        <w:rFonts w:ascii="Symbol" w:hAnsi="Symbol" w:hint="default"/>
      </w:rPr>
    </w:lvl>
    <w:lvl w:ilvl="4" w:tplc="08090003" w:tentative="1">
      <w:start w:val="1"/>
      <w:numFmt w:val="bullet"/>
      <w:lvlText w:val="o"/>
      <w:lvlJc w:val="left"/>
      <w:pPr>
        <w:tabs>
          <w:tab w:val="num" w:pos="4875"/>
        </w:tabs>
        <w:ind w:left="4875" w:hanging="360"/>
      </w:pPr>
      <w:rPr>
        <w:rFonts w:ascii="Courier New" w:hAnsi="Courier New" w:cs="Courier New" w:hint="default"/>
      </w:rPr>
    </w:lvl>
    <w:lvl w:ilvl="5" w:tplc="08090005" w:tentative="1">
      <w:start w:val="1"/>
      <w:numFmt w:val="bullet"/>
      <w:lvlText w:val=""/>
      <w:lvlJc w:val="left"/>
      <w:pPr>
        <w:tabs>
          <w:tab w:val="num" w:pos="5595"/>
        </w:tabs>
        <w:ind w:left="5595" w:hanging="360"/>
      </w:pPr>
      <w:rPr>
        <w:rFonts w:ascii="Wingdings" w:hAnsi="Wingdings" w:hint="default"/>
      </w:rPr>
    </w:lvl>
    <w:lvl w:ilvl="6" w:tplc="08090001" w:tentative="1">
      <w:start w:val="1"/>
      <w:numFmt w:val="bullet"/>
      <w:lvlText w:val=""/>
      <w:lvlJc w:val="left"/>
      <w:pPr>
        <w:tabs>
          <w:tab w:val="num" w:pos="6315"/>
        </w:tabs>
        <w:ind w:left="6315" w:hanging="360"/>
      </w:pPr>
      <w:rPr>
        <w:rFonts w:ascii="Symbol" w:hAnsi="Symbol" w:hint="default"/>
      </w:rPr>
    </w:lvl>
    <w:lvl w:ilvl="7" w:tplc="08090003" w:tentative="1">
      <w:start w:val="1"/>
      <w:numFmt w:val="bullet"/>
      <w:lvlText w:val="o"/>
      <w:lvlJc w:val="left"/>
      <w:pPr>
        <w:tabs>
          <w:tab w:val="num" w:pos="7035"/>
        </w:tabs>
        <w:ind w:left="7035" w:hanging="360"/>
      </w:pPr>
      <w:rPr>
        <w:rFonts w:ascii="Courier New" w:hAnsi="Courier New" w:cs="Courier New" w:hint="default"/>
      </w:rPr>
    </w:lvl>
    <w:lvl w:ilvl="8" w:tplc="08090005" w:tentative="1">
      <w:start w:val="1"/>
      <w:numFmt w:val="bullet"/>
      <w:lvlText w:val=""/>
      <w:lvlJc w:val="left"/>
      <w:pPr>
        <w:tabs>
          <w:tab w:val="num" w:pos="7755"/>
        </w:tabs>
        <w:ind w:left="7755" w:hanging="360"/>
      </w:pPr>
      <w:rPr>
        <w:rFonts w:ascii="Wingdings" w:hAnsi="Wingdings" w:hint="default"/>
      </w:rPr>
    </w:lvl>
  </w:abstractNum>
  <w:abstractNum w:abstractNumId="3" w15:restartNumberingAfterBreak="0">
    <w:nsid w:val="4D4B057D"/>
    <w:multiLevelType w:val="hybridMultilevel"/>
    <w:tmpl w:val="8C6EFDBC"/>
    <w:lvl w:ilvl="0" w:tplc="08090001">
      <w:start w:val="1"/>
      <w:numFmt w:val="bullet"/>
      <w:lvlText w:val=""/>
      <w:lvlJc w:val="left"/>
      <w:pPr>
        <w:ind w:left="202" w:hanging="360"/>
      </w:pPr>
      <w:rPr>
        <w:rFonts w:ascii="Symbol" w:hAnsi="Symbol" w:hint="default"/>
      </w:rPr>
    </w:lvl>
    <w:lvl w:ilvl="1" w:tplc="08090003" w:tentative="1">
      <w:start w:val="1"/>
      <w:numFmt w:val="bullet"/>
      <w:lvlText w:val="o"/>
      <w:lvlJc w:val="left"/>
      <w:pPr>
        <w:ind w:left="922" w:hanging="360"/>
      </w:pPr>
      <w:rPr>
        <w:rFonts w:ascii="Courier New" w:hAnsi="Courier New" w:cs="Courier New" w:hint="default"/>
      </w:rPr>
    </w:lvl>
    <w:lvl w:ilvl="2" w:tplc="08090005" w:tentative="1">
      <w:start w:val="1"/>
      <w:numFmt w:val="bullet"/>
      <w:lvlText w:val=""/>
      <w:lvlJc w:val="left"/>
      <w:pPr>
        <w:ind w:left="1642" w:hanging="360"/>
      </w:pPr>
      <w:rPr>
        <w:rFonts w:ascii="Wingdings" w:hAnsi="Wingdings" w:hint="default"/>
      </w:rPr>
    </w:lvl>
    <w:lvl w:ilvl="3" w:tplc="08090001" w:tentative="1">
      <w:start w:val="1"/>
      <w:numFmt w:val="bullet"/>
      <w:lvlText w:val=""/>
      <w:lvlJc w:val="left"/>
      <w:pPr>
        <w:ind w:left="2362" w:hanging="360"/>
      </w:pPr>
      <w:rPr>
        <w:rFonts w:ascii="Symbol" w:hAnsi="Symbol" w:hint="default"/>
      </w:rPr>
    </w:lvl>
    <w:lvl w:ilvl="4" w:tplc="08090003" w:tentative="1">
      <w:start w:val="1"/>
      <w:numFmt w:val="bullet"/>
      <w:lvlText w:val="o"/>
      <w:lvlJc w:val="left"/>
      <w:pPr>
        <w:ind w:left="3082" w:hanging="360"/>
      </w:pPr>
      <w:rPr>
        <w:rFonts w:ascii="Courier New" w:hAnsi="Courier New" w:cs="Courier New" w:hint="default"/>
      </w:rPr>
    </w:lvl>
    <w:lvl w:ilvl="5" w:tplc="08090005" w:tentative="1">
      <w:start w:val="1"/>
      <w:numFmt w:val="bullet"/>
      <w:lvlText w:val=""/>
      <w:lvlJc w:val="left"/>
      <w:pPr>
        <w:ind w:left="3802" w:hanging="360"/>
      </w:pPr>
      <w:rPr>
        <w:rFonts w:ascii="Wingdings" w:hAnsi="Wingdings" w:hint="default"/>
      </w:rPr>
    </w:lvl>
    <w:lvl w:ilvl="6" w:tplc="08090001" w:tentative="1">
      <w:start w:val="1"/>
      <w:numFmt w:val="bullet"/>
      <w:lvlText w:val=""/>
      <w:lvlJc w:val="left"/>
      <w:pPr>
        <w:ind w:left="4522" w:hanging="360"/>
      </w:pPr>
      <w:rPr>
        <w:rFonts w:ascii="Symbol" w:hAnsi="Symbol" w:hint="default"/>
      </w:rPr>
    </w:lvl>
    <w:lvl w:ilvl="7" w:tplc="08090003" w:tentative="1">
      <w:start w:val="1"/>
      <w:numFmt w:val="bullet"/>
      <w:lvlText w:val="o"/>
      <w:lvlJc w:val="left"/>
      <w:pPr>
        <w:ind w:left="5242" w:hanging="360"/>
      </w:pPr>
      <w:rPr>
        <w:rFonts w:ascii="Courier New" w:hAnsi="Courier New" w:cs="Courier New" w:hint="default"/>
      </w:rPr>
    </w:lvl>
    <w:lvl w:ilvl="8" w:tplc="08090005" w:tentative="1">
      <w:start w:val="1"/>
      <w:numFmt w:val="bullet"/>
      <w:lvlText w:val=""/>
      <w:lvlJc w:val="left"/>
      <w:pPr>
        <w:ind w:left="5962" w:hanging="360"/>
      </w:pPr>
      <w:rPr>
        <w:rFonts w:ascii="Wingdings" w:hAnsi="Wingdings" w:hint="default"/>
      </w:rPr>
    </w:lvl>
  </w:abstractNum>
  <w:abstractNum w:abstractNumId="4" w15:restartNumberingAfterBreak="0">
    <w:nsid w:val="52DC10D1"/>
    <w:multiLevelType w:val="hybridMultilevel"/>
    <w:tmpl w:val="974A9E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897297E"/>
    <w:multiLevelType w:val="hybridMultilevel"/>
    <w:tmpl w:val="FEBAB2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815036E"/>
    <w:multiLevelType w:val="hybridMultilevel"/>
    <w:tmpl w:val="5F8E2FE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7D270211"/>
    <w:multiLevelType w:val="hybridMultilevel"/>
    <w:tmpl w:val="DB3061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7DED3DDB"/>
    <w:multiLevelType w:val="hybridMultilevel"/>
    <w:tmpl w:val="53CE6B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18631451">
    <w:abstractNumId w:val="0"/>
  </w:num>
  <w:num w:numId="2" w16cid:durableId="1343628156">
    <w:abstractNumId w:val="5"/>
  </w:num>
  <w:num w:numId="3" w16cid:durableId="739402938">
    <w:abstractNumId w:val="6"/>
  </w:num>
  <w:num w:numId="4" w16cid:durableId="751660116">
    <w:abstractNumId w:val="8"/>
  </w:num>
  <w:num w:numId="5" w16cid:durableId="798570362">
    <w:abstractNumId w:val="1"/>
  </w:num>
  <w:num w:numId="6" w16cid:durableId="57360872">
    <w:abstractNumId w:val="3"/>
  </w:num>
  <w:num w:numId="7" w16cid:durableId="650212994">
    <w:abstractNumId w:val="2"/>
  </w:num>
  <w:num w:numId="8" w16cid:durableId="1532035986">
    <w:abstractNumId w:val="4"/>
  </w:num>
  <w:num w:numId="9" w16cid:durableId="2504801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38F7"/>
    <w:rsid w:val="0000077D"/>
    <w:rsid w:val="00000BDE"/>
    <w:rsid w:val="0000145B"/>
    <w:rsid w:val="000014A7"/>
    <w:rsid w:val="00002D4B"/>
    <w:rsid w:val="0000413F"/>
    <w:rsid w:val="00005C5A"/>
    <w:rsid w:val="00005E27"/>
    <w:rsid w:val="00006089"/>
    <w:rsid w:val="000064A1"/>
    <w:rsid w:val="0000721F"/>
    <w:rsid w:val="000117C8"/>
    <w:rsid w:val="0001562A"/>
    <w:rsid w:val="00015762"/>
    <w:rsid w:val="00017B23"/>
    <w:rsid w:val="000202E1"/>
    <w:rsid w:val="00021F3F"/>
    <w:rsid w:val="00023139"/>
    <w:rsid w:val="000238F3"/>
    <w:rsid w:val="00024847"/>
    <w:rsid w:val="00025A3D"/>
    <w:rsid w:val="00025DB3"/>
    <w:rsid w:val="00025F88"/>
    <w:rsid w:val="000262F2"/>
    <w:rsid w:val="000273EE"/>
    <w:rsid w:val="00027DF1"/>
    <w:rsid w:val="00027F9F"/>
    <w:rsid w:val="00030586"/>
    <w:rsid w:val="00031C8D"/>
    <w:rsid w:val="000320C6"/>
    <w:rsid w:val="00033D94"/>
    <w:rsid w:val="0003417A"/>
    <w:rsid w:val="000345FF"/>
    <w:rsid w:val="00034BFF"/>
    <w:rsid w:val="0004116D"/>
    <w:rsid w:val="00043EC8"/>
    <w:rsid w:val="0004413A"/>
    <w:rsid w:val="00044482"/>
    <w:rsid w:val="00044C6B"/>
    <w:rsid w:val="000474C0"/>
    <w:rsid w:val="00050B66"/>
    <w:rsid w:val="00051488"/>
    <w:rsid w:val="00052D29"/>
    <w:rsid w:val="00052F03"/>
    <w:rsid w:val="00052F14"/>
    <w:rsid w:val="000534AD"/>
    <w:rsid w:val="00053768"/>
    <w:rsid w:val="0005418B"/>
    <w:rsid w:val="000552DB"/>
    <w:rsid w:val="00055D72"/>
    <w:rsid w:val="0006064F"/>
    <w:rsid w:val="00060CC8"/>
    <w:rsid w:val="000641FD"/>
    <w:rsid w:val="0006492D"/>
    <w:rsid w:val="000672A3"/>
    <w:rsid w:val="0006776B"/>
    <w:rsid w:val="000714F5"/>
    <w:rsid w:val="00071974"/>
    <w:rsid w:val="00071D08"/>
    <w:rsid w:val="00072247"/>
    <w:rsid w:val="00072A74"/>
    <w:rsid w:val="00073AB5"/>
    <w:rsid w:val="0007545A"/>
    <w:rsid w:val="00075762"/>
    <w:rsid w:val="0007658F"/>
    <w:rsid w:val="000767B1"/>
    <w:rsid w:val="00077AF5"/>
    <w:rsid w:val="0008026D"/>
    <w:rsid w:val="00080668"/>
    <w:rsid w:val="00081EEB"/>
    <w:rsid w:val="000827F1"/>
    <w:rsid w:val="0008303F"/>
    <w:rsid w:val="000838FE"/>
    <w:rsid w:val="000842ED"/>
    <w:rsid w:val="00085158"/>
    <w:rsid w:val="000870D5"/>
    <w:rsid w:val="00090C00"/>
    <w:rsid w:val="00091AA8"/>
    <w:rsid w:val="00091B74"/>
    <w:rsid w:val="00092537"/>
    <w:rsid w:val="00092572"/>
    <w:rsid w:val="0009277B"/>
    <w:rsid w:val="000927AC"/>
    <w:rsid w:val="000932EA"/>
    <w:rsid w:val="00094E71"/>
    <w:rsid w:val="000954BC"/>
    <w:rsid w:val="000959B6"/>
    <w:rsid w:val="00095EBA"/>
    <w:rsid w:val="00096C03"/>
    <w:rsid w:val="000974CD"/>
    <w:rsid w:val="000A0D1E"/>
    <w:rsid w:val="000A1EA4"/>
    <w:rsid w:val="000A3473"/>
    <w:rsid w:val="000A3E20"/>
    <w:rsid w:val="000A4FEA"/>
    <w:rsid w:val="000A57BC"/>
    <w:rsid w:val="000A5A8F"/>
    <w:rsid w:val="000A6280"/>
    <w:rsid w:val="000A6D86"/>
    <w:rsid w:val="000A79EC"/>
    <w:rsid w:val="000A7EEE"/>
    <w:rsid w:val="000B466E"/>
    <w:rsid w:val="000B6351"/>
    <w:rsid w:val="000B750B"/>
    <w:rsid w:val="000C065F"/>
    <w:rsid w:val="000C1D76"/>
    <w:rsid w:val="000C1E64"/>
    <w:rsid w:val="000C1F63"/>
    <w:rsid w:val="000C4599"/>
    <w:rsid w:val="000C5048"/>
    <w:rsid w:val="000C6413"/>
    <w:rsid w:val="000C6C12"/>
    <w:rsid w:val="000D0AC4"/>
    <w:rsid w:val="000D105E"/>
    <w:rsid w:val="000D1BEC"/>
    <w:rsid w:val="000D387E"/>
    <w:rsid w:val="000D482B"/>
    <w:rsid w:val="000D4CA0"/>
    <w:rsid w:val="000D685C"/>
    <w:rsid w:val="000E0B1E"/>
    <w:rsid w:val="000E1455"/>
    <w:rsid w:val="000E1E52"/>
    <w:rsid w:val="000E1F18"/>
    <w:rsid w:val="000E1FE6"/>
    <w:rsid w:val="000E38C2"/>
    <w:rsid w:val="000E4123"/>
    <w:rsid w:val="000E47B5"/>
    <w:rsid w:val="000E6567"/>
    <w:rsid w:val="000E6FD6"/>
    <w:rsid w:val="000F01A0"/>
    <w:rsid w:val="000F1BF1"/>
    <w:rsid w:val="000F22B3"/>
    <w:rsid w:val="000F2BB2"/>
    <w:rsid w:val="000F2C72"/>
    <w:rsid w:val="000F33D4"/>
    <w:rsid w:val="000F4122"/>
    <w:rsid w:val="000F7576"/>
    <w:rsid w:val="00100217"/>
    <w:rsid w:val="00100474"/>
    <w:rsid w:val="0010191F"/>
    <w:rsid w:val="00101C95"/>
    <w:rsid w:val="00105003"/>
    <w:rsid w:val="00105051"/>
    <w:rsid w:val="001054F8"/>
    <w:rsid w:val="00105A40"/>
    <w:rsid w:val="00106D81"/>
    <w:rsid w:val="00107024"/>
    <w:rsid w:val="00107104"/>
    <w:rsid w:val="001075C4"/>
    <w:rsid w:val="0011081D"/>
    <w:rsid w:val="00111431"/>
    <w:rsid w:val="001138D3"/>
    <w:rsid w:val="0011461A"/>
    <w:rsid w:val="00114CA6"/>
    <w:rsid w:val="00116772"/>
    <w:rsid w:val="00116F04"/>
    <w:rsid w:val="00120512"/>
    <w:rsid w:val="00120BF1"/>
    <w:rsid w:val="00121271"/>
    <w:rsid w:val="00121CB5"/>
    <w:rsid w:val="0012355D"/>
    <w:rsid w:val="00124F39"/>
    <w:rsid w:val="001258B5"/>
    <w:rsid w:val="00125AA2"/>
    <w:rsid w:val="00126895"/>
    <w:rsid w:val="00127187"/>
    <w:rsid w:val="001273F9"/>
    <w:rsid w:val="00130CFB"/>
    <w:rsid w:val="00130D74"/>
    <w:rsid w:val="00130D94"/>
    <w:rsid w:val="0013216C"/>
    <w:rsid w:val="00132F3F"/>
    <w:rsid w:val="00133EA6"/>
    <w:rsid w:val="00134115"/>
    <w:rsid w:val="0013434B"/>
    <w:rsid w:val="0013471A"/>
    <w:rsid w:val="00134AA0"/>
    <w:rsid w:val="00135351"/>
    <w:rsid w:val="0014004D"/>
    <w:rsid w:val="00142A64"/>
    <w:rsid w:val="00143C09"/>
    <w:rsid w:val="00146EB6"/>
    <w:rsid w:val="0014791E"/>
    <w:rsid w:val="00147C10"/>
    <w:rsid w:val="0015098B"/>
    <w:rsid w:val="00151D56"/>
    <w:rsid w:val="00155134"/>
    <w:rsid w:val="001557BE"/>
    <w:rsid w:val="001561EC"/>
    <w:rsid w:val="00156687"/>
    <w:rsid w:val="00156D14"/>
    <w:rsid w:val="00156E8C"/>
    <w:rsid w:val="0015783E"/>
    <w:rsid w:val="0016207F"/>
    <w:rsid w:val="00162F87"/>
    <w:rsid w:val="001631A5"/>
    <w:rsid w:val="001632AB"/>
    <w:rsid w:val="001667A9"/>
    <w:rsid w:val="00166C4C"/>
    <w:rsid w:val="00171EBD"/>
    <w:rsid w:val="00172037"/>
    <w:rsid w:val="00172955"/>
    <w:rsid w:val="00172B9B"/>
    <w:rsid w:val="001735E7"/>
    <w:rsid w:val="0017418B"/>
    <w:rsid w:val="00180A3D"/>
    <w:rsid w:val="00181E28"/>
    <w:rsid w:val="00183B2D"/>
    <w:rsid w:val="00183D52"/>
    <w:rsid w:val="00184FE7"/>
    <w:rsid w:val="00185113"/>
    <w:rsid w:val="0018650C"/>
    <w:rsid w:val="001874DC"/>
    <w:rsid w:val="00187C0C"/>
    <w:rsid w:val="00190477"/>
    <w:rsid w:val="001926EA"/>
    <w:rsid w:val="00192D22"/>
    <w:rsid w:val="001934EB"/>
    <w:rsid w:val="001943ED"/>
    <w:rsid w:val="0019511D"/>
    <w:rsid w:val="00195629"/>
    <w:rsid w:val="00195640"/>
    <w:rsid w:val="0019622E"/>
    <w:rsid w:val="001A05F1"/>
    <w:rsid w:val="001A063B"/>
    <w:rsid w:val="001A2C5D"/>
    <w:rsid w:val="001A34D9"/>
    <w:rsid w:val="001A41B0"/>
    <w:rsid w:val="001A5C72"/>
    <w:rsid w:val="001A636C"/>
    <w:rsid w:val="001A749A"/>
    <w:rsid w:val="001A770F"/>
    <w:rsid w:val="001B003A"/>
    <w:rsid w:val="001B09E2"/>
    <w:rsid w:val="001B125F"/>
    <w:rsid w:val="001B160F"/>
    <w:rsid w:val="001B18BC"/>
    <w:rsid w:val="001B1D5E"/>
    <w:rsid w:val="001B2836"/>
    <w:rsid w:val="001B426A"/>
    <w:rsid w:val="001B5BA9"/>
    <w:rsid w:val="001B76C0"/>
    <w:rsid w:val="001C2DB9"/>
    <w:rsid w:val="001C32D7"/>
    <w:rsid w:val="001D024A"/>
    <w:rsid w:val="001D067E"/>
    <w:rsid w:val="001D0A95"/>
    <w:rsid w:val="001D0CC8"/>
    <w:rsid w:val="001D246D"/>
    <w:rsid w:val="001D35AB"/>
    <w:rsid w:val="001D4591"/>
    <w:rsid w:val="001D4E56"/>
    <w:rsid w:val="001D785F"/>
    <w:rsid w:val="001E05F6"/>
    <w:rsid w:val="001E0648"/>
    <w:rsid w:val="001E0AAA"/>
    <w:rsid w:val="001E2066"/>
    <w:rsid w:val="001E3679"/>
    <w:rsid w:val="001E45D2"/>
    <w:rsid w:val="001E669A"/>
    <w:rsid w:val="001E7817"/>
    <w:rsid w:val="001E7F33"/>
    <w:rsid w:val="001F04A3"/>
    <w:rsid w:val="001F050D"/>
    <w:rsid w:val="001F08B1"/>
    <w:rsid w:val="001F1364"/>
    <w:rsid w:val="001F1627"/>
    <w:rsid w:val="001F21CC"/>
    <w:rsid w:val="001F3413"/>
    <w:rsid w:val="001F505A"/>
    <w:rsid w:val="001F5486"/>
    <w:rsid w:val="001F668A"/>
    <w:rsid w:val="001F701E"/>
    <w:rsid w:val="00200143"/>
    <w:rsid w:val="00200EEE"/>
    <w:rsid w:val="002011D6"/>
    <w:rsid w:val="00201491"/>
    <w:rsid w:val="002035DC"/>
    <w:rsid w:val="002038F8"/>
    <w:rsid w:val="00203A6F"/>
    <w:rsid w:val="002064E0"/>
    <w:rsid w:val="00206838"/>
    <w:rsid w:val="00210B98"/>
    <w:rsid w:val="00212B7B"/>
    <w:rsid w:val="00214BB9"/>
    <w:rsid w:val="00214D9A"/>
    <w:rsid w:val="002159EA"/>
    <w:rsid w:val="00220BBD"/>
    <w:rsid w:val="002214B2"/>
    <w:rsid w:val="00224BE0"/>
    <w:rsid w:val="002255A5"/>
    <w:rsid w:val="00226DDA"/>
    <w:rsid w:val="00227163"/>
    <w:rsid w:val="00231A4B"/>
    <w:rsid w:val="002329AB"/>
    <w:rsid w:val="00234081"/>
    <w:rsid w:val="0023492E"/>
    <w:rsid w:val="00234B9A"/>
    <w:rsid w:val="00234D3C"/>
    <w:rsid w:val="00235A09"/>
    <w:rsid w:val="0023788F"/>
    <w:rsid w:val="00237C84"/>
    <w:rsid w:val="002401A4"/>
    <w:rsid w:val="00241E85"/>
    <w:rsid w:val="00244A13"/>
    <w:rsid w:val="0024531F"/>
    <w:rsid w:val="00245396"/>
    <w:rsid w:val="00245E20"/>
    <w:rsid w:val="00246414"/>
    <w:rsid w:val="00246AD1"/>
    <w:rsid w:val="00250D7C"/>
    <w:rsid w:val="00250FD0"/>
    <w:rsid w:val="00251B3D"/>
    <w:rsid w:val="00251F80"/>
    <w:rsid w:val="00253220"/>
    <w:rsid w:val="002533E7"/>
    <w:rsid w:val="00253C4E"/>
    <w:rsid w:val="00254A84"/>
    <w:rsid w:val="00255196"/>
    <w:rsid w:val="00255DF5"/>
    <w:rsid w:val="0025747E"/>
    <w:rsid w:val="002578D5"/>
    <w:rsid w:val="00257A45"/>
    <w:rsid w:val="00257A84"/>
    <w:rsid w:val="00260B4A"/>
    <w:rsid w:val="00263A9B"/>
    <w:rsid w:val="00264CE2"/>
    <w:rsid w:val="00265ACF"/>
    <w:rsid w:val="002661B5"/>
    <w:rsid w:val="00267DBC"/>
    <w:rsid w:val="00267DE9"/>
    <w:rsid w:val="00270C63"/>
    <w:rsid w:val="00272474"/>
    <w:rsid w:val="0027274E"/>
    <w:rsid w:val="00272E39"/>
    <w:rsid w:val="0027330E"/>
    <w:rsid w:val="00275CB7"/>
    <w:rsid w:val="002815F5"/>
    <w:rsid w:val="002829A8"/>
    <w:rsid w:val="00282D69"/>
    <w:rsid w:val="00283232"/>
    <w:rsid w:val="00283647"/>
    <w:rsid w:val="0028410B"/>
    <w:rsid w:val="002868DF"/>
    <w:rsid w:val="00287B14"/>
    <w:rsid w:val="00290C1D"/>
    <w:rsid w:val="00291BCF"/>
    <w:rsid w:val="002922B0"/>
    <w:rsid w:val="00294810"/>
    <w:rsid w:val="00294928"/>
    <w:rsid w:val="00297EC6"/>
    <w:rsid w:val="002A09D4"/>
    <w:rsid w:val="002A145E"/>
    <w:rsid w:val="002A1683"/>
    <w:rsid w:val="002A2343"/>
    <w:rsid w:val="002A2D29"/>
    <w:rsid w:val="002A317A"/>
    <w:rsid w:val="002A34E7"/>
    <w:rsid w:val="002A3939"/>
    <w:rsid w:val="002A6A33"/>
    <w:rsid w:val="002A7048"/>
    <w:rsid w:val="002A7998"/>
    <w:rsid w:val="002A7C23"/>
    <w:rsid w:val="002B3857"/>
    <w:rsid w:val="002B3D10"/>
    <w:rsid w:val="002B5907"/>
    <w:rsid w:val="002C0661"/>
    <w:rsid w:val="002C20FE"/>
    <w:rsid w:val="002C3262"/>
    <w:rsid w:val="002C3697"/>
    <w:rsid w:val="002C3D1B"/>
    <w:rsid w:val="002C447C"/>
    <w:rsid w:val="002C4CBF"/>
    <w:rsid w:val="002C4D9D"/>
    <w:rsid w:val="002C5663"/>
    <w:rsid w:val="002C598B"/>
    <w:rsid w:val="002C5C29"/>
    <w:rsid w:val="002C6790"/>
    <w:rsid w:val="002D0289"/>
    <w:rsid w:val="002D1D7C"/>
    <w:rsid w:val="002D1E8E"/>
    <w:rsid w:val="002D2481"/>
    <w:rsid w:val="002D301A"/>
    <w:rsid w:val="002D3F37"/>
    <w:rsid w:val="002D42EB"/>
    <w:rsid w:val="002D487D"/>
    <w:rsid w:val="002D4B71"/>
    <w:rsid w:val="002D4F55"/>
    <w:rsid w:val="002D71FA"/>
    <w:rsid w:val="002D7E25"/>
    <w:rsid w:val="002D7FA2"/>
    <w:rsid w:val="002E135B"/>
    <w:rsid w:val="002E1A33"/>
    <w:rsid w:val="002E1CC2"/>
    <w:rsid w:val="002E3001"/>
    <w:rsid w:val="002E3A09"/>
    <w:rsid w:val="002E3E9B"/>
    <w:rsid w:val="002E4A3E"/>
    <w:rsid w:val="002E6708"/>
    <w:rsid w:val="002E7CFC"/>
    <w:rsid w:val="002F0051"/>
    <w:rsid w:val="002F2498"/>
    <w:rsid w:val="002F3244"/>
    <w:rsid w:val="002F397C"/>
    <w:rsid w:val="002F43F5"/>
    <w:rsid w:val="002F5F73"/>
    <w:rsid w:val="002F6E58"/>
    <w:rsid w:val="0030052A"/>
    <w:rsid w:val="003038B4"/>
    <w:rsid w:val="00305031"/>
    <w:rsid w:val="00305235"/>
    <w:rsid w:val="0030630F"/>
    <w:rsid w:val="00310020"/>
    <w:rsid w:val="003107E8"/>
    <w:rsid w:val="0031102D"/>
    <w:rsid w:val="00311479"/>
    <w:rsid w:val="00312AC4"/>
    <w:rsid w:val="003132BD"/>
    <w:rsid w:val="00315AA6"/>
    <w:rsid w:val="00315C10"/>
    <w:rsid w:val="00315D75"/>
    <w:rsid w:val="0031724B"/>
    <w:rsid w:val="003174B2"/>
    <w:rsid w:val="00320E0D"/>
    <w:rsid w:val="00322B2D"/>
    <w:rsid w:val="00322DB8"/>
    <w:rsid w:val="003233B0"/>
    <w:rsid w:val="00325419"/>
    <w:rsid w:val="003256C8"/>
    <w:rsid w:val="00327C9F"/>
    <w:rsid w:val="0033026F"/>
    <w:rsid w:val="0033262E"/>
    <w:rsid w:val="00332B23"/>
    <w:rsid w:val="00332D66"/>
    <w:rsid w:val="00332ECD"/>
    <w:rsid w:val="0033443F"/>
    <w:rsid w:val="00334823"/>
    <w:rsid w:val="0033592C"/>
    <w:rsid w:val="00335C8D"/>
    <w:rsid w:val="003373AB"/>
    <w:rsid w:val="003427FD"/>
    <w:rsid w:val="003428F4"/>
    <w:rsid w:val="0034358F"/>
    <w:rsid w:val="003447C7"/>
    <w:rsid w:val="00344D18"/>
    <w:rsid w:val="0034538C"/>
    <w:rsid w:val="00345EFB"/>
    <w:rsid w:val="00350E7D"/>
    <w:rsid w:val="003513B6"/>
    <w:rsid w:val="003517C3"/>
    <w:rsid w:val="00357F60"/>
    <w:rsid w:val="0036023E"/>
    <w:rsid w:val="00360385"/>
    <w:rsid w:val="00361D01"/>
    <w:rsid w:val="003628C7"/>
    <w:rsid w:val="0036341C"/>
    <w:rsid w:val="00363DDA"/>
    <w:rsid w:val="00363FF1"/>
    <w:rsid w:val="00364215"/>
    <w:rsid w:val="00364E00"/>
    <w:rsid w:val="00365EE7"/>
    <w:rsid w:val="00366736"/>
    <w:rsid w:val="00366F03"/>
    <w:rsid w:val="00367B84"/>
    <w:rsid w:val="003700A3"/>
    <w:rsid w:val="00371971"/>
    <w:rsid w:val="003722D9"/>
    <w:rsid w:val="00373933"/>
    <w:rsid w:val="00373951"/>
    <w:rsid w:val="003744C7"/>
    <w:rsid w:val="00374A72"/>
    <w:rsid w:val="0037627C"/>
    <w:rsid w:val="00376516"/>
    <w:rsid w:val="00376605"/>
    <w:rsid w:val="00377483"/>
    <w:rsid w:val="00377FE4"/>
    <w:rsid w:val="003801FB"/>
    <w:rsid w:val="0038683E"/>
    <w:rsid w:val="00390629"/>
    <w:rsid w:val="00390682"/>
    <w:rsid w:val="00391349"/>
    <w:rsid w:val="00391FFC"/>
    <w:rsid w:val="0039248F"/>
    <w:rsid w:val="00392556"/>
    <w:rsid w:val="003933AB"/>
    <w:rsid w:val="003937E6"/>
    <w:rsid w:val="00394AB0"/>
    <w:rsid w:val="00396D44"/>
    <w:rsid w:val="00396DA7"/>
    <w:rsid w:val="00397CFE"/>
    <w:rsid w:val="003A0B52"/>
    <w:rsid w:val="003A0E2C"/>
    <w:rsid w:val="003A1275"/>
    <w:rsid w:val="003A18CA"/>
    <w:rsid w:val="003A2511"/>
    <w:rsid w:val="003A25B1"/>
    <w:rsid w:val="003A5298"/>
    <w:rsid w:val="003A5BBE"/>
    <w:rsid w:val="003A62B8"/>
    <w:rsid w:val="003A7033"/>
    <w:rsid w:val="003A71BE"/>
    <w:rsid w:val="003B05A3"/>
    <w:rsid w:val="003B0AF9"/>
    <w:rsid w:val="003B59F0"/>
    <w:rsid w:val="003B5BF2"/>
    <w:rsid w:val="003B6417"/>
    <w:rsid w:val="003B669C"/>
    <w:rsid w:val="003B6901"/>
    <w:rsid w:val="003B7088"/>
    <w:rsid w:val="003B713F"/>
    <w:rsid w:val="003C17EA"/>
    <w:rsid w:val="003C20A8"/>
    <w:rsid w:val="003C5A98"/>
    <w:rsid w:val="003C5BD6"/>
    <w:rsid w:val="003C60BE"/>
    <w:rsid w:val="003C6D17"/>
    <w:rsid w:val="003C7582"/>
    <w:rsid w:val="003D0ED8"/>
    <w:rsid w:val="003D1013"/>
    <w:rsid w:val="003D1F7C"/>
    <w:rsid w:val="003D2010"/>
    <w:rsid w:val="003D398D"/>
    <w:rsid w:val="003D4AF2"/>
    <w:rsid w:val="003D5690"/>
    <w:rsid w:val="003D58C9"/>
    <w:rsid w:val="003D6E02"/>
    <w:rsid w:val="003E054D"/>
    <w:rsid w:val="003E1211"/>
    <w:rsid w:val="003E2540"/>
    <w:rsid w:val="003E387E"/>
    <w:rsid w:val="003E5E3C"/>
    <w:rsid w:val="003E5FF1"/>
    <w:rsid w:val="003E6178"/>
    <w:rsid w:val="003F0CC0"/>
    <w:rsid w:val="003F40C7"/>
    <w:rsid w:val="003F4441"/>
    <w:rsid w:val="003F4C3F"/>
    <w:rsid w:val="003F55C8"/>
    <w:rsid w:val="003F69D3"/>
    <w:rsid w:val="003F76F3"/>
    <w:rsid w:val="00400077"/>
    <w:rsid w:val="00400FD9"/>
    <w:rsid w:val="00401F02"/>
    <w:rsid w:val="00402391"/>
    <w:rsid w:val="0040390C"/>
    <w:rsid w:val="004046C1"/>
    <w:rsid w:val="00405229"/>
    <w:rsid w:val="00405798"/>
    <w:rsid w:val="004069AA"/>
    <w:rsid w:val="00407329"/>
    <w:rsid w:val="00410AFB"/>
    <w:rsid w:val="004110A0"/>
    <w:rsid w:val="00411107"/>
    <w:rsid w:val="00412CBE"/>
    <w:rsid w:val="00414FF1"/>
    <w:rsid w:val="004156E3"/>
    <w:rsid w:val="00415AC8"/>
    <w:rsid w:val="004161AE"/>
    <w:rsid w:val="00417095"/>
    <w:rsid w:val="00417BAF"/>
    <w:rsid w:val="00420B4B"/>
    <w:rsid w:val="00420ED6"/>
    <w:rsid w:val="0042251F"/>
    <w:rsid w:val="004238BA"/>
    <w:rsid w:val="00424528"/>
    <w:rsid w:val="004246D7"/>
    <w:rsid w:val="00425F7C"/>
    <w:rsid w:val="00425FC2"/>
    <w:rsid w:val="004271DA"/>
    <w:rsid w:val="00427AD9"/>
    <w:rsid w:val="00427DBC"/>
    <w:rsid w:val="00431FD5"/>
    <w:rsid w:val="004327EF"/>
    <w:rsid w:val="00433ECA"/>
    <w:rsid w:val="00437D4A"/>
    <w:rsid w:val="004407E7"/>
    <w:rsid w:val="00440DE3"/>
    <w:rsid w:val="004421CA"/>
    <w:rsid w:val="00443AD7"/>
    <w:rsid w:val="00443C45"/>
    <w:rsid w:val="004461BB"/>
    <w:rsid w:val="004514F5"/>
    <w:rsid w:val="0045241A"/>
    <w:rsid w:val="00452CAE"/>
    <w:rsid w:val="0045302E"/>
    <w:rsid w:val="004536B1"/>
    <w:rsid w:val="00453B0E"/>
    <w:rsid w:val="0045523E"/>
    <w:rsid w:val="004578CF"/>
    <w:rsid w:val="00460888"/>
    <w:rsid w:val="00461C8B"/>
    <w:rsid w:val="00462D54"/>
    <w:rsid w:val="00463A0E"/>
    <w:rsid w:val="004650DD"/>
    <w:rsid w:val="004667D5"/>
    <w:rsid w:val="00467691"/>
    <w:rsid w:val="004676CB"/>
    <w:rsid w:val="004724D1"/>
    <w:rsid w:val="00474D23"/>
    <w:rsid w:val="004777F1"/>
    <w:rsid w:val="00480147"/>
    <w:rsid w:val="0048133F"/>
    <w:rsid w:val="00481539"/>
    <w:rsid w:val="00482DFD"/>
    <w:rsid w:val="00482FCA"/>
    <w:rsid w:val="00484FCD"/>
    <w:rsid w:val="0048564F"/>
    <w:rsid w:val="00485865"/>
    <w:rsid w:val="004858A6"/>
    <w:rsid w:val="00485E6A"/>
    <w:rsid w:val="0048654C"/>
    <w:rsid w:val="004868A1"/>
    <w:rsid w:val="00487729"/>
    <w:rsid w:val="00490F54"/>
    <w:rsid w:val="004924A6"/>
    <w:rsid w:val="004925EF"/>
    <w:rsid w:val="00492CC7"/>
    <w:rsid w:val="00492D2F"/>
    <w:rsid w:val="004943F4"/>
    <w:rsid w:val="0049481F"/>
    <w:rsid w:val="00495773"/>
    <w:rsid w:val="00496094"/>
    <w:rsid w:val="00496B45"/>
    <w:rsid w:val="00496C9B"/>
    <w:rsid w:val="00497508"/>
    <w:rsid w:val="004A12A9"/>
    <w:rsid w:val="004A149A"/>
    <w:rsid w:val="004A1BB5"/>
    <w:rsid w:val="004A2E21"/>
    <w:rsid w:val="004A43EF"/>
    <w:rsid w:val="004A4707"/>
    <w:rsid w:val="004A4AE8"/>
    <w:rsid w:val="004A759B"/>
    <w:rsid w:val="004B0AC5"/>
    <w:rsid w:val="004B1FA1"/>
    <w:rsid w:val="004B5895"/>
    <w:rsid w:val="004B633E"/>
    <w:rsid w:val="004B7E57"/>
    <w:rsid w:val="004C0E59"/>
    <w:rsid w:val="004C22AE"/>
    <w:rsid w:val="004C311F"/>
    <w:rsid w:val="004C35F5"/>
    <w:rsid w:val="004C3DB2"/>
    <w:rsid w:val="004C418B"/>
    <w:rsid w:val="004C4195"/>
    <w:rsid w:val="004C4C0B"/>
    <w:rsid w:val="004C5908"/>
    <w:rsid w:val="004C6C9B"/>
    <w:rsid w:val="004C70DE"/>
    <w:rsid w:val="004C721F"/>
    <w:rsid w:val="004C77A1"/>
    <w:rsid w:val="004D2288"/>
    <w:rsid w:val="004D35AB"/>
    <w:rsid w:val="004D4E85"/>
    <w:rsid w:val="004D5FBF"/>
    <w:rsid w:val="004D7E3E"/>
    <w:rsid w:val="004E195F"/>
    <w:rsid w:val="004E1E9C"/>
    <w:rsid w:val="004E204B"/>
    <w:rsid w:val="004E33F7"/>
    <w:rsid w:val="004E3CF2"/>
    <w:rsid w:val="004E4458"/>
    <w:rsid w:val="004E582D"/>
    <w:rsid w:val="004E6024"/>
    <w:rsid w:val="004E6791"/>
    <w:rsid w:val="004E6F3A"/>
    <w:rsid w:val="004F0C6E"/>
    <w:rsid w:val="004F179B"/>
    <w:rsid w:val="004F2A46"/>
    <w:rsid w:val="004F305D"/>
    <w:rsid w:val="004F4156"/>
    <w:rsid w:val="004F49FB"/>
    <w:rsid w:val="004F6AC6"/>
    <w:rsid w:val="004F7200"/>
    <w:rsid w:val="004F7B6B"/>
    <w:rsid w:val="00501124"/>
    <w:rsid w:val="005025C1"/>
    <w:rsid w:val="00502EB6"/>
    <w:rsid w:val="00503A29"/>
    <w:rsid w:val="0050522F"/>
    <w:rsid w:val="005105A2"/>
    <w:rsid w:val="00511687"/>
    <w:rsid w:val="00511ED5"/>
    <w:rsid w:val="00513102"/>
    <w:rsid w:val="005131FE"/>
    <w:rsid w:val="00513601"/>
    <w:rsid w:val="00513685"/>
    <w:rsid w:val="00513820"/>
    <w:rsid w:val="005144B6"/>
    <w:rsid w:val="005151CA"/>
    <w:rsid w:val="005204DF"/>
    <w:rsid w:val="00521745"/>
    <w:rsid w:val="00521D6C"/>
    <w:rsid w:val="00522D30"/>
    <w:rsid w:val="005237BF"/>
    <w:rsid w:val="005243C2"/>
    <w:rsid w:val="005248C1"/>
    <w:rsid w:val="00524E34"/>
    <w:rsid w:val="00524FA0"/>
    <w:rsid w:val="00525442"/>
    <w:rsid w:val="0052560E"/>
    <w:rsid w:val="00526245"/>
    <w:rsid w:val="005307AA"/>
    <w:rsid w:val="005325D5"/>
    <w:rsid w:val="005327D5"/>
    <w:rsid w:val="005330F2"/>
    <w:rsid w:val="0053354B"/>
    <w:rsid w:val="00534BC6"/>
    <w:rsid w:val="00534EDC"/>
    <w:rsid w:val="00535DBB"/>
    <w:rsid w:val="005363CF"/>
    <w:rsid w:val="00537F12"/>
    <w:rsid w:val="005405FE"/>
    <w:rsid w:val="005412F0"/>
    <w:rsid w:val="005414F1"/>
    <w:rsid w:val="00541B63"/>
    <w:rsid w:val="00543880"/>
    <w:rsid w:val="00543DCE"/>
    <w:rsid w:val="005454A8"/>
    <w:rsid w:val="0054622E"/>
    <w:rsid w:val="00546D4E"/>
    <w:rsid w:val="00551A86"/>
    <w:rsid w:val="00552147"/>
    <w:rsid w:val="00552161"/>
    <w:rsid w:val="005522A7"/>
    <w:rsid w:val="00553E88"/>
    <w:rsid w:val="005543A9"/>
    <w:rsid w:val="00554F78"/>
    <w:rsid w:val="00555CE4"/>
    <w:rsid w:val="0055612A"/>
    <w:rsid w:val="00556BCF"/>
    <w:rsid w:val="00560ECF"/>
    <w:rsid w:val="00561BB3"/>
    <w:rsid w:val="005622C0"/>
    <w:rsid w:val="00562486"/>
    <w:rsid w:val="00562DE0"/>
    <w:rsid w:val="00564D92"/>
    <w:rsid w:val="00564E40"/>
    <w:rsid w:val="005662E2"/>
    <w:rsid w:val="005674DF"/>
    <w:rsid w:val="00567910"/>
    <w:rsid w:val="005705F3"/>
    <w:rsid w:val="0057074C"/>
    <w:rsid w:val="005712AC"/>
    <w:rsid w:val="00571542"/>
    <w:rsid w:val="00571A07"/>
    <w:rsid w:val="00574D4E"/>
    <w:rsid w:val="0057608E"/>
    <w:rsid w:val="005806B5"/>
    <w:rsid w:val="00581308"/>
    <w:rsid w:val="0058141E"/>
    <w:rsid w:val="0058181B"/>
    <w:rsid w:val="00584D16"/>
    <w:rsid w:val="0058557E"/>
    <w:rsid w:val="005856F6"/>
    <w:rsid w:val="00585904"/>
    <w:rsid w:val="00587092"/>
    <w:rsid w:val="00587A83"/>
    <w:rsid w:val="00590CC3"/>
    <w:rsid w:val="0059380E"/>
    <w:rsid w:val="00594522"/>
    <w:rsid w:val="005946B9"/>
    <w:rsid w:val="00596253"/>
    <w:rsid w:val="005965ED"/>
    <w:rsid w:val="00596DC1"/>
    <w:rsid w:val="0059746D"/>
    <w:rsid w:val="00597989"/>
    <w:rsid w:val="005A098D"/>
    <w:rsid w:val="005A0F28"/>
    <w:rsid w:val="005A1C6D"/>
    <w:rsid w:val="005A24BB"/>
    <w:rsid w:val="005A2889"/>
    <w:rsid w:val="005A2B4B"/>
    <w:rsid w:val="005A2DF1"/>
    <w:rsid w:val="005A3C40"/>
    <w:rsid w:val="005A3CA1"/>
    <w:rsid w:val="005A4834"/>
    <w:rsid w:val="005A4FFF"/>
    <w:rsid w:val="005A5686"/>
    <w:rsid w:val="005A74E8"/>
    <w:rsid w:val="005B0DA3"/>
    <w:rsid w:val="005B185A"/>
    <w:rsid w:val="005B2D29"/>
    <w:rsid w:val="005B3AC6"/>
    <w:rsid w:val="005B438F"/>
    <w:rsid w:val="005B48AA"/>
    <w:rsid w:val="005B59D3"/>
    <w:rsid w:val="005B695B"/>
    <w:rsid w:val="005B69CC"/>
    <w:rsid w:val="005B6D76"/>
    <w:rsid w:val="005B6E92"/>
    <w:rsid w:val="005C164E"/>
    <w:rsid w:val="005C323D"/>
    <w:rsid w:val="005C475D"/>
    <w:rsid w:val="005C6708"/>
    <w:rsid w:val="005C74EC"/>
    <w:rsid w:val="005C774D"/>
    <w:rsid w:val="005D0DB4"/>
    <w:rsid w:val="005D76A0"/>
    <w:rsid w:val="005D7DC1"/>
    <w:rsid w:val="005E19E0"/>
    <w:rsid w:val="005E4E4C"/>
    <w:rsid w:val="005E6157"/>
    <w:rsid w:val="005E6334"/>
    <w:rsid w:val="005F05D2"/>
    <w:rsid w:val="005F213E"/>
    <w:rsid w:val="005F21AB"/>
    <w:rsid w:val="005F46D6"/>
    <w:rsid w:val="005F4775"/>
    <w:rsid w:val="005F66DB"/>
    <w:rsid w:val="005F72D2"/>
    <w:rsid w:val="005F75F3"/>
    <w:rsid w:val="0060007C"/>
    <w:rsid w:val="006007D5"/>
    <w:rsid w:val="0060112B"/>
    <w:rsid w:val="00602074"/>
    <w:rsid w:val="00602D9C"/>
    <w:rsid w:val="00604486"/>
    <w:rsid w:val="0060605A"/>
    <w:rsid w:val="006061BF"/>
    <w:rsid w:val="00607846"/>
    <w:rsid w:val="00607EF8"/>
    <w:rsid w:val="006105DB"/>
    <w:rsid w:val="006110D6"/>
    <w:rsid w:val="00612116"/>
    <w:rsid w:val="006126F7"/>
    <w:rsid w:val="00613905"/>
    <w:rsid w:val="00613D7A"/>
    <w:rsid w:val="006165BA"/>
    <w:rsid w:val="00617908"/>
    <w:rsid w:val="006232F8"/>
    <w:rsid w:val="00623EB2"/>
    <w:rsid w:val="00624EE7"/>
    <w:rsid w:val="00625232"/>
    <w:rsid w:val="00625E4E"/>
    <w:rsid w:val="00626633"/>
    <w:rsid w:val="0062799F"/>
    <w:rsid w:val="00627E44"/>
    <w:rsid w:val="006306B6"/>
    <w:rsid w:val="0063086D"/>
    <w:rsid w:val="00631C83"/>
    <w:rsid w:val="00632B64"/>
    <w:rsid w:val="00632EDF"/>
    <w:rsid w:val="0063357E"/>
    <w:rsid w:val="00634275"/>
    <w:rsid w:val="006351FD"/>
    <w:rsid w:val="00635C5F"/>
    <w:rsid w:val="0063647E"/>
    <w:rsid w:val="00636D2C"/>
    <w:rsid w:val="006464E3"/>
    <w:rsid w:val="006476FF"/>
    <w:rsid w:val="00647772"/>
    <w:rsid w:val="00650FEA"/>
    <w:rsid w:val="0065571A"/>
    <w:rsid w:val="006565A4"/>
    <w:rsid w:val="00657747"/>
    <w:rsid w:val="00660374"/>
    <w:rsid w:val="00662AE4"/>
    <w:rsid w:val="00662CAF"/>
    <w:rsid w:val="006636F6"/>
    <w:rsid w:val="00665971"/>
    <w:rsid w:val="006671D9"/>
    <w:rsid w:val="006671DD"/>
    <w:rsid w:val="00667861"/>
    <w:rsid w:val="00667C77"/>
    <w:rsid w:val="00670E6C"/>
    <w:rsid w:val="00671097"/>
    <w:rsid w:val="00671299"/>
    <w:rsid w:val="00673B85"/>
    <w:rsid w:val="0067519A"/>
    <w:rsid w:val="00676AA1"/>
    <w:rsid w:val="00676D43"/>
    <w:rsid w:val="0067783E"/>
    <w:rsid w:val="00677D54"/>
    <w:rsid w:val="00680176"/>
    <w:rsid w:val="00680236"/>
    <w:rsid w:val="006805C4"/>
    <w:rsid w:val="00680B50"/>
    <w:rsid w:val="006815DC"/>
    <w:rsid w:val="00681DAD"/>
    <w:rsid w:val="0068211B"/>
    <w:rsid w:val="00682ADC"/>
    <w:rsid w:val="00682E6E"/>
    <w:rsid w:val="006845A0"/>
    <w:rsid w:val="00685390"/>
    <w:rsid w:val="00685963"/>
    <w:rsid w:val="006869F7"/>
    <w:rsid w:val="00687C90"/>
    <w:rsid w:val="00690326"/>
    <w:rsid w:val="00692F2C"/>
    <w:rsid w:val="006933EB"/>
    <w:rsid w:val="0069434C"/>
    <w:rsid w:val="00694D47"/>
    <w:rsid w:val="00696062"/>
    <w:rsid w:val="00696C25"/>
    <w:rsid w:val="00697038"/>
    <w:rsid w:val="00697633"/>
    <w:rsid w:val="00697792"/>
    <w:rsid w:val="00697F12"/>
    <w:rsid w:val="00697FB1"/>
    <w:rsid w:val="00697FE8"/>
    <w:rsid w:val="006A0EC3"/>
    <w:rsid w:val="006A1649"/>
    <w:rsid w:val="006A1F30"/>
    <w:rsid w:val="006A2D69"/>
    <w:rsid w:val="006A38BD"/>
    <w:rsid w:val="006A4AA0"/>
    <w:rsid w:val="006A4D53"/>
    <w:rsid w:val="006A5D58"/>
    <w:rsid w:val="006A5F5C"/>
    <w:rsid w:val="006A6ACD"/>
    <w:rsid w:val="006A7485"/>
    <w:rsid w:val="006A7606"/>
    <w:rsid w:val="006B1101"/>
    <w:rsid w:val="006B38F7"/>
    <w:rsid w:val="006B39CB"/>
    <w:rsid w:val="006B441A"/>
    <w:rsid w:val="006B4487"/>
    <w:rsid w:val="006B6375"/>
    <w:rsid w:val="006B69A4"/>
    <w:rsid w:val="006B69C2"/>
    <w:rsid w:val="006B7983"/>
    <w:rsid w:val="006C105E"/>
    <w:rsid w:val="006C1934"/>
    <w:rsid w:val="006C3F10"/>
    <w:rsid w:val="006C64EE"/>
    <w:rsid w:val="006D03C5"/>
    <w:rsid w:val="006D0AD9"/>
    <w:rsid w:val="006D1954"/>
    <w:rsid w:val="006D1CC4"/>
    <w:rsid w:val="006D372F"/>
    <w:rsid w:val="006D6C40"/>
    <w:rsid w:val="006D78D7"/>
    <w:rsid w:val="006E0CC9"/>
    <w:rsid w:val="006E1431"/>
    <w:rsid w:val="006E3379"/>
    <w:rsid w:val="006E4400"/>
    <w:rsid w:val="006E47ED"/>
    <w:rsid w:val="006E5B43"/>
    <w:rsid w:val="006E6259"/>
    <w:rsid w:val="006E6CA1"/>
    <w:rsid w:val="006F54FE"/>
    <w:rsid w:val="006F6DC7"/>
    <w:rsid w:val="006F6FF0"/>
    <w:rsid w:val="006F7D23"/>
    <w:rsid w:val="00700CA4"/>
    <w:rsid w:val="007023DF"/>
    <w:rsid w:val="00702468"/>
    <w:rsid w:val="007031AE"/>
    <w:rsid w:val="00703BF2"/>
    <w:rsid w:val="00703C1D"/>
    <w:rsid w:val="00704989"/>
    <w:rsid w:val="007051FA"/>
    <w:rsid w:val="00705DD1"/>
    <w:rsid w:val="00706D96"/>
    <w:rsid w:val="00707F52"/>
    <w:rsid w:val="007104B1"/>
    <w:rsid w:val="00710A97"/>
    <w:rsid w:val="00711D4C"/>
    <w:rsid w:val="00712276"/>
    <w:rsid w:val="00713149"/>
    <w:rsid w:val="00714237"/>
    <w:rsid w:val="00714819"/>
    <w:rsid w:val="00717C51"/>
    <w:rsid w:val="00720491"/>
    <w:rsid w:val="00720E7C"/>
    <w:rsid w:val="00721D7A"/>
    <w:rsid w:val="007223B8"/>
    <w:rsid w:val="00722EF2"/>
    <w:rsid w:val="00724CDE"/>
    <w:rsid w:val="00725F3E"/>
    <w:rsid w:val="00727003"/>
    <w:rsid w:val="00732A8D"/>
    <w:rsid w:val="00734A13"/>
    <w:rsid w:val="00736166"/>
    <w:rsid w:val="00736C9E"/>
    <w:rsid w:val="00737A9A"/>
    <w:rsid w:val="007418AB"/>
    <w:rsid w:val="00741A8A"/>
    <w:rsid w:val="0074260D"/>
    <w:rsid w:val="00742968"/>
    <w:rsid w:val="00742E01"/>
    <w:rsid w:val="00745414"/>
    <w:rsid w:val="00745784"/>
    <w:rsid w:val="007458D0"/>
    <w:rsid w:val="0074600C"/>
    <w:rsid w:val="00746C77"/>
    <w:rsid w:val="0074722E"/>
    <w:rsid w:val="00747574"/>
    <w:rsid w:val="007476BA"/>
    <w:rsid w:val="00751426"/>
    <w:rsid w:val="00751797"/>
    <w:rsid w:val="007524CB"/>
    <w:rsid w:val="00753B30"/>
    <w:rsid w:val="00756981"/>
    <w:rsid w:val="00756B42"/>
    <w:rsid w:val="00756C77"/>
    <w:rsid w:val="00757638"/>
    <w:rsid w:val="007612F5"/>
    <w:rsid w:val="007631E2"/>
    <w:rsid w:val="00763A8F"/>
    <w:rsid w:val="00763EA1"/>
    <w:rsid w:val="00765584"/>
    <w:rsid w:val="00765857"/>
    <w:rsid w:val="007667CD"/>
    <w:rsid w:val="00767317"/>
    <w:rsid w:val="00767747"/>
    <w:rsid w:val="0077042A"/>
    <w:rsid w:val="0077115C"/>
    <w:rsid w:val="007723CF"/>
    <w:rsid w:val="007735FF"/>
    <w:rsid w:val="0077415B"/>
    <w:rsid w:val="007743CA"/>
    <w:rsid w:val="007747BA"/>
    <w:rsid w:val="007756A0"/>
    <w:rsid w:val="007771AD"/>
    <w:rsid w:val="00777DC7"/>
    <w:rsid w:val="00777FBB"/>
    <w:rsid w:val="00780BF2"/>
    <w:rsid w:val="00781C39"/>
    <w:rsid w:val="00781FDE"/>
    <w:rsid w:val="007827D8"/>
    <w:rsid w:val="00782BBD"/>
    <w:rsid w:val="00785201"/>
    <w:rsid w:val="007855C8"/>
    <w:rsid w:val="00786578"/>
    <w:rsid w:val="0078725E"/>
    <w:rsid w:val="0078728C"/>
    <w:rsid w:val="00787647"/>
    <w:rsid w:val="00787BC3"/>
    <w:rsid w:val="00787F63"/>
    <w:rsid w:val="00790EB0"/>
    <w:rsid w:val="007912B5"/>
    <w:rsid w:val="00791501"/>
    <w:rsid w:val="00795254"/>
    <w:rsid w:val="00796F26"/>
    <w:rsid w:val="00797544"/>
    <w:rsid w:val="007A09C0"/>
    <w:rsid w:val="007A187E"/>
    <w:rsid w:val="007A18D6"/>
    <w:rsid w:val="007A21A7"/>
    <w:rsid w:val="007A269E"/>
    <w:rsid w:val="007A282F"/>
    <w:rsid w:val="007A2E93"/>
    <w:rsid w:val="007A3080"/>
    <w:rsid w:val="007A3812"/>
    <w:rsid w:val="007A3B64"/>
    <w:rsid w:val="007A3E18"/>
    <w:rsid w:val="007A43E9"/>
    <w:rsid w:val="007A4B41"/>
    <w:rsid w:val="007A690C"/>
    <w:rsid w:val="007A6D47"/>
    <w:rsid w:val="007A7797"/>
    <w:rsid w:val="007A7C75"/>
    <w:rsid w:val="007A7EAB"/>
    <w:rsid w:val="007B057B"/>
    <w:rsid w:val="007B2120"/>
    <w:rsid w:val="007B33F9"/>
    <w:rsid w:val="007B3BB2"/>
    <w:rsid w:val="007B50BB"/>
    <w:rsid w:val="007B54FE"/>
    <w:rsid w:val="007B5670"/>
    <w:rsid w:val="007B5D25"/>
    <w:rsid w:val="007B6D70"/>
    <w:rsid w:val="007C04C8"/>
    <w:rsid w:val="007C0CB5"/>
    <w:rsid w:val="007C1443"/>
    <w:rsid w:val="007C2AC1"/>
    <w:rsid w:val="007C38DF"/>
    <w:rsid w:val="007C3D7B"/>
    <w:rsid w:val="007C6C19"/>
    <w:rsid w:val="007C77FF"/>
    <w:rsid w:val="007C7C1E"/>
    <w:rsid w:val="007D0F27"/>
    <w:rsid w:val="007D1A58"/>
    <w:rsid w:val="007D201F"/>
    <w:rsid w:val="007D2CE8"/>
    <w:rsid w:val="007D30D3"/>
    <w:rsid w:val="007D327A"/>
    <w:rsid w:val="007D3D8E"/>
    <w:rsid w:val="007D48D7"/>
    <w:rsid w:val="007E0227"/>
    <w:rsid w:val="007E08E4"/>
    <w:rsid w:val="007E1223"/>
    <w:rsid w:val="007E1F1A"/>
    <w:rsid w:val="007E1F21"/>
    <w:rsid w:val="007E211A"/>
    <w:rsid w:val="007E262D"/>
    <w:rsid w:val="007E2B68"/>
    <w:rsid w:val="007E308B"/>
    <w:rsid w:val="007E3744"/>
    <w:rsid w:val="007E3C47"/>
    <w:rsid w:val="007E44E8"/>
    <w:rsid w:val="007E591B"/>
    <w:rsid w:val="007E6EDB"/>
    <w:rsid w:val="007E7443"/>
    <w:rsid w:val="007E7A61"/>
    <w:rsid w:val="007F1388"/>
    <w:rsid w:val="007F1ECB"/>
    <w:rsid w:val="007F3EF3"/>
    <w:rsid w:val="007F3F6E"/>
    <w:rsid w:val="007F5094"/>
    <w:rsid w:val="007F50E4"/>
    <w:rsid w:val="007F6BFB"/>
    <w:rsid w:val="00800190"/>
    <w:rsid w:val="008003C6"/>
    <w:rsid w:val="00800D1D"/>
    <w:rsid w:val="00802830"/>
    <w:rsid w:val="00805373"/>
    <w:rsid w:val="0080602B"/>
    <w:rsid w:val="00807EBF"/>
    <w:rsid w:val="008101B0"/>
    <w:rsid w:val="00812180"/>
    <w:rsid w:val="0081300E"/>
    <w:rsid w:val="008131DA"/>
    <w:rsid w:val="008132A7"/>
    <w:rsid w:val="00813B3E"/>
    <w:rsid w:val="0081417E"/>
    <w:rsid w:val="008149BA"/>
    <w:rsid w:val="00815689"/>
    <w:rsid w:val="0081637E"/>
    <w:rsid w:val="0081734A"/>
    <w:rsid w:val="00820D48"/>
    <w:rsid w:val="00820E84"/>
    <w:rsid w:val="00820F58"/>
    <w:rsid w:val="008233BD"/>
    <w:rsid w:val="00824508"/>
    <w:rsid w:val="00824800"/>
    <w:rsid w:val="00824DC0"/>
    <w:rsid w:val="0082548F"/>
    <w:rsid w:val="00826175"/>
    <w:rsid w:val="00826F58"/>
    <w:rsid w:val="00826FBA"/>
    <w:rsid w:val="0082779B"/>
    <w:rsid w:val="008305D8"/>
    <w:rsid w:val="00832E91"/>
    <w:rsid w:val="00835C74"/>
    <w:rsid w:val="00835EB6"/>
    <w:rsid w:val="00837572"/>
    <w:rsid w:val="0083771B"/>
    <w:rsid w:val="0084160E"/>
    <w:rsid w:val="008431CA"/>
    <w:rsid w:val="00844087"/>
    <w:rsid w:val="0084605F"/>
    <w:rsid w:val="00846F8D"/>
    <w:rsid w:val="00847201"/>
    <w:rsid w:val="00847BF0"/>
    <w:rsid w:val="00847EA9"/>
    <w:rsid w:val="0085081D"/>
    <w:rsid w:val="0085082B"/>
    <w:rsid w:val="00851E43"/>
    <w:rsid w:val="008521D3"/>
    <w:rsid w:val="00854BD1"/>
    <w:rsid w:val="00854F86"/>
    <w:rsid w:val="008566FD"/>
    <w:rsid w:val="00860210"/>
    <w:rsid w:val="00862575"/>
    <w:rsid w:val="0086602F"/>
    <w:rsid w:val="0086712C"/>
    <w:rsid w:val="00870F04"/>
    <w:rsid w:val="00872197"/>
    <w:rsid w:val="00872F6A"/>
    <w:rsid w:val="00873231"/>
    <w:rsid w:val="00873610"/>
    <w:rsid w:val="00873702"/>
    <w:rsid w:val="00873DBF"/>
    <w:rsid w:val="00873E74"/>
    <w:rsid w:val="00873F0A"/>
    <w:rsid w:val="00874E42"/>
    <w:rsid w:val="00876C28"/>
    <w:rsid w:val="00876DF9"/>
    <w:rsid w:val="00880720"/>
    <w:rsid w:val="008811B1"/>
    <w:rsid w:val="008816FB"/>
    <w:rsid w:val="00881D98"/>
    <w:rsid w:val="008840DC"/>
    <w:rsid w:val="00887900"/>
    <w:rsid w:val="00887EE0"/>
    <w:rsid w:val="00890A0F"/>
    <w:rsid w:val="00892833"/>
    <w:rsid w:val="008928D0"/>
    <w:rsid w:val="0089374C"/>
    <w:rsid w:val="00894982"/>
    <w:rsid w:val="008971BD"/>
    <w:rsid w:val="0089778B"/>
    <w:rsid w:val="008A0649"/>
    <w:rsid w:val="008A110A"/>
    <w:rsid w:val="008A11F8"/>
    <w:rsid w:val="008A187C"/>
    <w:rsid w:val="008A2464"/>
    <w:rsid w:val="008A3F53"/>
    <w:rsid w:val="008A3FEB"/>
    <w:rsid w:val="008A5105"/>
    <w:rsid w:val="008A5628"/>
    <w:rsid w:val="008A63FE"/>
    <w:rsid w:val="008A7E60"/>
    <w:rsid w:val="008B08F0"/>
    <w:rsid w:val="008B1B4A"/>
    <w:rsid w:val="008B44F9"/>
    <w:rsid w:val="008B452E"/>
    <w:rsid w:val="008B62FC"/>
    <w:rsid w:val="008B6C9B"/>
    <w:rsid w:val="008C17A6"/>
    <w:rsid w:val="008C2340"/>
    <w:rsid w:val="008C355A"/>
    <w:rsid w:val="008C3CBF"/>
    <w:rsid w:val="008C5163"/>
    <w:rsid w:val="008C5BA6"/>
    <w:rsid w:val="008C5E8E"/>
    <w:rsid w:val="008C5EDE"/>
    <w:rsid w:val="008C64CC"/>
    <w:rsid w:val="008C6F6D"/>
    <w:rsid w:val="008C7234"/>
    <w:rsid w:val="008C735A"/>
    <w:rsid w:val="008C7CAA"/>
    <w:rsid w:val="008D117E"/>
    <w:rsid w:val="008D289C"/>
    <w:rsid w:val="008D2B4B"/>
    <w:rsid w:val="008D2C38"/>
    <w:rsid w:val="008D3FAF"/>
    <w:rsid w:val="008D451A"/>
    <w:rsid w:val="008D74F9"/>
    <w:rsid w:val="008E07E8"/>
    <w:rsid w:val="008E1007"/>
    <w:rsid w:val="008E1EC8"/>
    <w:rsid w:val="008E2336"/>
    <w:rsid w:val="008E2ABB"/>
    <w:rsid w:val="008E5C1C"/>
    <w:rsid w:val="008E6A3A"/>
    <w:rsid w:val="008E7988"/>
    <w:rsid w:val="008F2EC2"/>
    <w:rsid w:val="008F3CFC"/>
    <w:rsid w:val="008F64C5"/>
    <w:rsid w:val="008F6C6F"/>
    <w:rsid w:val="008F73A1"/>
    <w:rsid w:val="00901352"/>
    <w:rsid w:val="00901D7C"/>
    <w:rsid w:val="009036AC"/>
    <w:rsid w:val="00905A05"/>
    <w:rsid w:val="00907093"/>
    <w:rsid w:val="009118DC"/>
    <w:rsid w:val="00911A6F"/>
    <w:rsid w:val="00912AAA"/>
    <w:rsid w:val="0091386A"/>
    <w:rsid w:val="00913C46"/>
    <w:rsid w:val="00915422"/>
    <w:rsid w:val="00916A24"/>
    <w:rsid w:val="00916B3C"/>
    <w:rsid w:val="00917696"/>
    <w:rsid w:val="00921384"/>
    <w:rsid w:val="00921CD2"/>
    <w:rsid w:val="00924B37"/>
    <w:rsid w:val="00924C00"/>
    <w:rsid w:val="0092594A"/>
    <w:rsid w:val="00926DF0"/>
    <w:rsid w:val="009270EF"/>
    <w:rsid w:val="00927301"/>
    <w:rsid w:val="009305AB"/>
    <w:rsid w:val="00930D60"/>
    <w:rsid w:val="00930EE2"/>
    <w:rsid w:val="0093197E"/>
    <w:rsid w:val="009319B9"/>
    <w:rsid w:val="009322CE"/>
    <w:rsid w:val="00934796"/>
    <w:rsid w:val="009349F6"/>
    <w:rsid w:val="00934A33"/>
    <w:rsid w:val="00934D2B"/>
    <w:rsid w:val="00935AF7"/>
    <w:rsid w:val="00936178"/>
    <w:rsid w:val="00936F18"/>
    <w:rsid w:val="0094035D"/>
    <w:rsid w:val="0094159E"/>
    <w:rsid w:val="00941D6D"/>
    <w:rsid w:val="009424B1"/>
    <w:rsid w:val="00942783"/>
    <w:rsid w:val="00943136"/>
    <w:rsid w:val="00943FDE"/>
    <w:rsid w:val="00944E57"/>
    <w:rsid w:val="009458F6"/>
    <w:rsid w:val="00945F55"/>
    <w:rsid w:val="00950A50"/>
    <w:rsid w:val="0095202B"/>
    <w:rsid w:val="009528D0"/>
    <w:rsid w:val="00952F37"/>
    <w:rsid w:val="00953D3A"/>
    <w:rsid w:val="00955166"/>
    <w:rsid w:val="0095594E"/>
    <w:rsid w:val="00956010"/>
    <w:rsid w:val="009576AC"/>
    <w:rsid w:val="00960053"/>
    <w:rsid w:val="009606C7"/>
    <w:rsid w:val="009629CD"/>
    <w:rsid w:val="00962BC9"/>
    <w:rsid w:val="009638CC"/>
    <w:rsid w:val="009653C3"/>
    <w:rsid w:val="009665F5"/>
    <w:rsid w:val="00967C2A"/>
    <w:rsid w:val="00970B2F"/>
    <w:rsid w:val="00970C4A"/>
    <w:rsid w:val="00973B4B"/>
    <w:rsid w:val="00974798"/>
    <w:rsid w:val="00974CC9"/>
    <w:rsid w:val="009750C5"/>
    <w:rsid w:val="00975635"/>
    <w:rsid w:val="00981769"/>
    <w:rsid w:val="0098325A"/>
    <w:rsid w:val="00983465"/>
    <w:rsid w:val="00983A84"/>
    <w:rsid w:val="009844E4"/>
    <w:rsid w:val="00984BB7"/>
    <w:rsid w:val="00984BFC"/>
    <w:rsid w:val="00985709"/>
    <w:rsid w:val="0098655D"/>
    <w:rsid w:val="00990D3D"/>
    <w:rsid w:val="00993630"/>
    <w:rsid w:val="00994174"/>
    <w:rsid w:val="009943E9"/>
    <w:rsid w:val="00995981"/>
    <w:rsid w:val="00996226"/>
    <w:rsid w:val="009963B3"/>
    <w:rsid w:val="00996A55"/>
    <w:rsid w:val="00996F83"/>
    <w:rsid w:val="0099777E"/>
    <w:rsid w:val="00997C66"/>
    <w:rsid w:val="009A0A5A"/>
    <w:rsid w:val="009A0C8D"/>
    <w:rsid w:val="009A1853"/>
    <w:rsid w:val="009A1DAF"/>
    <w:rsid w:val="009A2698"/>
    <w:rsid w:val="009A3E8D"/>
    <w:rsid w:val="009A5789"/>
    <w:rsid w:val="009A5B04"/>
    <w:rsid w:val="009A5D3B"/>
    <w:rsid w:val="009A61FA"/>
    <w:rsid w:val="009B0B67"/>
    <w:rsid w:val="009B0B97"/>
    <w:rsid w:val="009B10CE"/>
    <w:rsid w:val="009B1B8B"/>
    <w:rsid w:val="009B374A"/>
    <w:rsid w:val="009B489B"/>
    <w:rsid w:val="009B4946"/>
    <w:rsid w:val="009B4A44"/>
    <w:rsid w:val="009B563A"/>
    <w:rsid w:val="009B5E97"/>
    <w:rsid w:val="009B610C"/>
    <w:rsid w:val="009B75A3"/>
    <w:rsid w:val="009B77D6"/>
    <w:rsid w:val="009B7EA7"/>
    <w:rsid w:val="009B7FA0"/>
    <w:rsid w:val="009C073E"/>
    <w:rsid w:val="009C266F"/>
    <w:rsid w:val="009C38F7"/>
    <w:rsid w:val="009C4EE5"/>
    <w:rsid w:val="009C5101"/>
    <w:rsid w:val="009C5157"/>
    <w:rsid w:val="009C56C6"/>
    <w:rsid w:val="009C6B35"/>
    <w:rsid w:val="009C7192"/>
    <w:rsid w:val="009C74A0"/>
    <w:rsid w:val="009C7A0D"/>
    <w:rsid w:val="009D11AB"/>
    <w:rsid w:val="009D24DE"/>
    <w:rsid w:val="009D61EC"/>
    <w:rsid w:val="009D7208"/>
    <w:rsid w:val="009D794E"/>
    <w:rsid w:val="009E0A41"/>
    <w:rsid w:val="009E0E28"/>
    <w:rsid w:val="009E26B0"/>
    <w:rsid w:val="009E2D30"/>
    <w:rsid w:val="009E417B"/>
    <w:rsid w:val="009E4617"/>
    <w:rsid w:val="009E4D6C"/>
    <w:rsid w:val="009E5F45"/>
    <w:rsid w:val="009F00D8"/>
    <w:rsid w:val="009F21C5"/>
    <w:rsid w:val="009F21F1"/>
    <w:rsid w:val="009F4CE1"/>
    <w:rsid w:val="009F53C0"/>
    <w:rsid w:val="009F5C26"/>
    <w:rsid w:val="009F673D"/>
    <w:rsid w:val="009F76F6"/>
    <w:rsid w:val="009F7B4A"/>
    <w:rsid w:val="00A029F5"/>
    <w:rsid w:val="00A04456"/>
    <w:rsid w:val="00A0519B"/>
    <w:rsid w:val="00A0738A"/>
    <w:rsid w:val="00A07403"/>
    <w:rsid w:val="00A10003"/>
    <w:rsid w:val="00A12546"/>
    <w:rsid w:val="00A140FB"/>
    <w:rsid w:val="00A1416A"/>
    <w:rsid w:val="00A142CD"/>
    <w:rsid w:val="00A149E4"/>
    <w:rsid w:val="00A16CC8"/>
    <w:rsid w:val="00A17546"/>
    <w:rsid w:val="00A17D31"/>
    <w:rsid w:val="00A21B3C"/>
    <w:rsid w:val="00A22836"/>
    <w:rsid w:val="00A22ABB"/>
    <w:rsid w:val="00A23A11"/>
    <w:rsid w:val="00A24E54"/>
    <w:rsid w:val="00A24FE9"/>
    <w:rsid w:val="00A26109"/>
    <w:rsid w:val="00A27D9F"/>
    <w:rsid w:val="00A30B33"/>
    <w:rsid w:val="00A31B50"/>
    <w:rsid w:val="00A32CED"/>
    <w:rsid w:val="00A342A9"/>
    <w:rsid w:val="00A34EF9"/>
    <w:rsid w:val="00A36B59"/>
    <w:rsid w:val="00A37765"/>
    <w:rsid w:val="00A405DF"/>
    <w:rsid w:val="00A406DF"/>
    <w:rsid w:val="00A41219"/>
    <w:rsid w:val="00A41CF6"/>
    <w:rsid w:val="00A420FD"/>
    <w:rsid w:val="00A42C9D"/>
    <w:rsid w:val="00A445A5"/>
    <w:rsid w:val="00A45A89"/>
    <w:rsid w:val="00A45BB0"/>
    <w:rsid w:val="00A471DD"/>
    <w:rsid w:val="00A5224F"/>
    <w:rsid w:val="00A52DD1"/>
    <w:rsid w:val="00A55250"/>
    <w:rsid w:val="00A5773C"/>
    <w:rsid w:val="00A57DB8"/>
    <w:rsid w:val="00A57E80"/>
    <w:rsid w:val="00A60A4E"/>
    <w:rsid w:val="00A60ECC"/>
    <w:rsid w:val="00A61177"/>
    <w:rsid w:val="00A63F80"/>
    <w:rsid w:val="00A64F7C"/>
    <w:rsid w:val="00A665E6"/>
    <w:rsid w:val="00A66B2D"/>
    <w:rsid w:val="00A67F67"/>
    <w:rsid w:val="00A70796"/>
    <w:rsid w:val="00A70DD8"/>
    <w:rsid w:val="00A75D8F"/>
    <w:rsid w:val="00A75E82"/>
    <w:rsid w:val="00A76582"/>
    <w:rsid w:val="00A768B9"/>
    <w:rsid w:val="00A8014E"/>
    <w:rsid w:val="00A81021"/>
    <w:rsid w:val="00A81186"/>
    <w:rsid w:val="00A817C0"/>
    <w:rsid w:val="00A81AAD"/>
    <w:rsid w:val="00A84ACA"/>
    <w:rsid w:val="00A85596"/>
    <w:rsid w:val="00A8754F"/>
    <w:rsid w:val="00A8759B"/>
    <w:rsid w:val="00A90EF7"/>
    <w:rsid w:val="00A932A4"/>
    <w:rsid w:val="00A9334B"/>
    <w:rsid w:val="00AA0BD1"/>
    <w:rsid w:val="00AA0E6A"/>
    <w:rsid w:val="00AA2653"/>
    <w:rsid w:val="00AA2F36"/>
    <w:rsid w:val="00AA5E56"/>
    <w:rsid w:val="00AA63DA"/>
    <w:rsid w:val="00AA662E"/>
    <w:rsid w:val="00AB1C57"/>
    <w:rsid w:val="00AB2310"/>
    <w:rsid w:val="00AB2327"/>
    <w:rsid w:val="00AB2FF3"/>
    <w:rsid w:val="00AB342E"/>
    <w:rsid w:val="00AB36D1"/>
    <w:rsid w:val="00AB4D1D"/>
    <w:rsid w:val="00AB59BF"/>
    <w:rsid w:val="00AB78E3"/>
    <w:rsid w:val="00AC058C"/>
    <w:rsid w:val="00AC07B5"/>
    <w:rsid w:val="00AC0953"/>
    <w:rsid w:val="00AC0DDA"/>
    <w:rsid w:val="00AC1792"/>
    <w:rsid w:val="00AC394C"/>
    <w:rsid w:val="00AC3A9A"/>
    <w:rsid w:val="00AC449F"/>
    <w:rsid w:val="00AC4710"/>
    <w:rsid w:val="00AC4B40"/>
    <w:rsid w:val="00AC582E"/>
    <w:rsid w:val="00AC5D8D"/>
    <w:rsid w:val="00AC5E9F"/>
    <w:rsid w:val="00AC6291"/>
    <w:rsid w:val="00AC6875"/>
    <w:rsid w:val="00AC6E34"/>
    <w:rsid w:val="00AD17AA"/>
    <w:rsid w:val="00AD1955"/>
    <w:rsid w:val="00AD3658"/>
    <w:rsid w:val="00AD5DEA"/>
    <w:rsid w:val="00AD6C9C"/>
    <w:rsid w:val="00AD7C49"/>
    <w:rsid w:val="00AD7FB6"/>
    <w:rsid w:val="00AE0377"/>
    <w:rsid w:val="00AE1E78"/>
    <w:rsid w:val="00AE2311"/>
    <w:rsid w:val="00AE233C"/>
    <w:rsid w:val="00AE28BA"/>
    <w:rsid w:val="00AE3FF1"/>
    <w:rsid w:val="00AE4251"/>
    <w:rsid w:val="00AE44E1"/>
    <w:rsid w:val="00AE4F68"/>
    <w:rsid w:val="00AE5442"/>
    <w:rsid w:val="00AF08A7"/>
    <w:rsid w:val="00AF0F0F"/>
    <w:rsid w:val="00AF1309"/>
    <w:rsid w:val="00AF18DA"/>
    <w:rsid w:val="00AF20BD"/>
    <w:rsid w:val="00AF44FF"/>
    <w:rsid w:val="00AF58BB"/>
    <w:rsid w:val="00AF7F9D"/>
    <w:rsid w:val="00B00478"/>
    <w:rsid w:val="00B0049A"/>
    <w:rsid w:val="00B0237A"/>
    <w:rsid w:val="00B027AD"/>
    <w:rsid w:val="00B03949"/>
    <w:rsid w:val="00B03959"/>
    <w:rsid w:val="00B058E2"/>
    <w:rsid w:val="00B05BD3"/>
    <w:rsid w:val="00B05D44"/>
    <w:rsid w:val="00B060FB"/>
    <w:rsid w:val="00B067BA"/>
    <w:rsid w:val="00B0694B"/>
    <w:rsid w:val="00B07E0F"/>
    <w:rsid w:val="00B105A5"/>
    <w:rsid w:val="00B11DE6"/>
    <w:rsid w:val="00B13419"/>
    <w:rsid w:val="00B145BD"/>
    <w:rsid w:val="00B155EA"/>
    <w:rsid w:val="00B17F68"/>
    <w:rsid w:val="00B2053F"/>
    <w:rsid w:val="00B23087"/>
    <w:rsid w:val="00B249C0"/>
    <w:rsid w:val="00B31B71"/>
    <w:rsid w:val="00B34443"/>
    <w:rsid w:val="00B34A92"/>
    <w:rsid w:val="00B34C94"/>
    <w:rsid w:val="00B36C36"/>
    <w:rsid w:val="00B41987"/>
    <w:rsid w:val="00B43E19"/>
    <w:rsid w:val="00B441C5"/>
    <w:rsid w:val="00B44A0B"/>
    <w:rsid w:val="00B45D0B"/>
    <w:rsid w:val="00B46847"/>
    <w:rsid w:val="00B475AB"/>
    <w:rsid w:val="00B47E67"/>
    <w:rsid w:val="00B5269D"/>
    <w:rsid w:val="00B52763"/>
    <w:rsid w:val="00B5303B"/>
    <w:rsid w:val="00B54E2C"/>
    <w:rsid w:val="00B62347"/>
    <w:rsid w:val="00B63DF5"/>
    <w:rsid w:val="00B6448C"/>
    <w:rsid w:val="00B64921"/>
    <w:rsid w:val="00B6592D"/>
    <w:rsid w:val="00B66201"/>
    <w:rsid w:val="00B7205B"/>
    <w:rsid w:val="00B724D8"/>
    <w:rsid w:val="00B7275A"/>
    <w:rsid w:val="00B74211"/>
    <w:rsid w:val="00B74A21"/>
    <w:rsid w:val="00B74AF4"/>
    <w:rsid w:val="00B756A1"/>
    <w:rsid w:val="00B76242"/>
    <w:rsid w:val="00B77BF8"/>
    <w:rsid w:val="00B805A9"/>
    <w:rsid w:val="00B805E4"/>
    <w:rsid w:val="00B81B3A"/>
    <w:rsid w:val="00B82987"/>
    <w:rsid w:val="00B831A7"/>
    <w:rsid w:val="00B83736"/>
    <w:rsid w:val="00B837C9"/>
    <w:rsid w:val="00B85965"/>
    <w:rsid w:val="00B87EBA"/>
    <w:rsid w:val="00B904C4"/>
    <w:rsid w:val="00B9095F"/>
    <w:rsid w:val="00B90CD6"/>
    <w:rsid w:val="00B92FB2"/>
    <w:rsid w:val="00B930C0"/>
    <w:rsid w:val="00B94AE9"/>
    <w:rsid w:val="00B94B31"/>
    <w:rsid w:val="00B97618"/>
    <w:rsid w:val="00BA07A7"/>
    <w:rsid w:val="00BA101F"/>
    <w:rsid w:val="00BA10C5"/>
    <w:rsid w:val="00BA2438"/>
    <w:rsid w:val="00BA4AC7"/>
    <w:rsid w:val="00BA569E"/>
    <w:rsid w:val="00BA6B9C"/>
    <w:rsid w:val="00BA7924"/>
    <w:rsid w:val="00BB1215"/>
    <w:rsid w:val="00BB4165"/>
    <w:rsid w:val="00BB59C5"/>
    <w:rsid w:val="00BB6C22"/>
    <w:rsid w:val="00BB6DE8"/>
    <w:rsid w:val="00BB7A17"/>
    <w:rsid w:val="00BC05FA"/>
    <w:rsid w:val="00BC2458"/>
    <w:rsid w:val="00BC2E23"/>
    <w:rsid w:val="00BC2F12"/>
    <w:rsid w:val="00BC4A98"/>
    <w:rsid w:val="00BC50DE"/>
    <w:rsid w:val="00BC5503"/>
    <w:rsid w:val="00BC6F98"/>
    <w:rsid w:val="00BC744C"/>
    <w:rsid w:val="00BD0BEF"/>
    <w:rsid w:val="00BD32E7"/>
    <w:rsid w:val="00BD3A3A"/>
    <w:rsid w:val="00BD45A6"/>
    <w:rsid w:val="00BD52AD"/>
    <w:rsid w:val="00BE2D10"/>
    <w:rsid w:val="00BE4CA0"/>
    <w:rsid w:val="00BE74C3"/>
    <w:rsid w:val="00BF044C"/>
    <w:rsid w:val="00BF291A"/>
    <w:rsid w:val="00BF2923"/>
    <w:rsid w:val="00BF2D3C"/>
    <w:rsid w:val="00BF53A6"/>
    <w:rsid w:val="00BF6EFF"/>
    <w:rsid w:val="00BF76CD"/>
    <w:rsid w:val="00C009F0"/>
    <w:rsid w:val="00C01C2F"/>
    <w:rsid w:val="00C01F7C"/>
    <w:rsid w:val="00C0237D"/>
    <w:rsid w:val="00C03BAD"/>
    <w:rsid w:val="00C05CC4"/>
    <w:rsid w:val="00C0688E"/>
    <w:rsid w:val="00C0742E"/>
    <w:rsid w:val="00C07855"/>
    <w:rsid w:val="00C07D53"/>
    <w:rsid w:val="00C10B77"/>
    <w:rsid w:val="00C14C2F"/>
    <w:rsid w:val="00C15F12"/>
    <w:rsid w:val="00C16B77"/>
    <w:rsid w:val="00C17319"/>
    <w:rsid w:val="00C177A8"/>
    <w:rsid w:val="00C17F55"/>
    <w:rsid w:val="00C215D1"/>
    <w:rsid w:val="00C21A77"/>
    <w:rsid w:val="00C227EE"/>
    <w:rsid w:val="00C23A55"/>
    <w:rsid w:val="00C24AA2"/>
    <w:rsid w:val="00C24BAB"/>
    <w:rsid w:val="00C25F98"/>
    <w:rsid w:val="00C26A14"/>
    <w:rsid w:val="00C27E56"/>
    <w:rsid w:val="00C305B7"/>
    <w:rsid w:val="00C30C8D"/>
    <w:rsid w:val="00C318B1"/>
    <w:rsid w:val="00C31F84"/>
    <w:rsid w:val="00C32EF7"/>
    <w:rsid w:val="00C33797"/>
    <w:rsid w:val="00C3495D"/>
    <w:rsid w:val="00C34C1F"/>
    <w:rsid w:val="00C37A01"/>
    <w:rsid w:val="00C40862"/>
    <w:rsid w:val="00C41751"/>
    <w:rsid w:val="00C42268"/>
    <w:rsid w:val="00C429C5"/>
    <w:rsid w:val="00C42BA4"/>
    <w:rsid w:val="00C42D64"/>
    <w:rsid w:val="00C43771"/>
    <w:rsid w:val="00C442A0"/>
    <w:rsid w:val="00C45AB9"/>
    <w:rsid w:val="00C46107"/>
    <w:rsid w:val="00C46D31"/>
    <w:rsid w:val="00C47FCF"/>
    <w:rsid w:val="00C5094A"/>
    <w:rsid w:val="00C50E5C"/>
    <w:rsid w:val="00C522A3"/>
    <w:rsid w:val="00C53B7D"/>
    <w:rsid w:val="00C53E02"/>
    <w:rsid w:val="00C55BBC"/>
    <w:rsid w:val="00C55DCB"/>
    <w:rsid w:val="00C55FB0"/>
    <w:rsid w:val="00C569B5"/>
    <w:rsid w:val="00C57AA9"/>
    <w:rsid w:val="00C62EEE"/>
    <w:rsid w:val="00C63CE8"/>
    <w:rsid w:val="00C63E3D"/>
    <w:rsid w:val="00C650BD"/>
    <w:rsid w:val="00C656FD"/>
    <w:rsid w:val="00C67E1A"/>
    <w:rsid w:val="00C67F49"/>
    <w:rsid w:val="00C7022A"/>
    <w:rsid w:val="00C71825"/>
    <w:rsid w:val="00C727F9"/>
    <w:rsid w:val="00C72BDD"/>
    <w:rsid w:val="00C73CCD"/>
    <w:rsid w:val="00C73E24"/>
    <w:rsid w:val="00C767EC"/>
    <w:rsid w:val="00C76C46"/>
    <w:rsid w:val="00C82C81"/>
    <w:rsid w:val="00C83364"/>
    <w:rsid w:val="00C84DE9"/>
    <w:rsid w:val="00C86D53"/>
    <w:rsid w:val="00C87431"/>
    <w:rsid w:val="00C90980"/>
    <w:rsid w:val="00C90DC9"/>
    <w:rsid w:val="00C918BE"/>
    <w:rsid w:val="00C922D8"/>
    <w:rsid w:val="00C92D2C"/>
    <w:rsid w:val="00C934A6"/>
    <w:rsid w:val="00C9360A"/>
    <w:rsid w:val="00C94EE4"/>
    <w:rsid w:val="00C951FC"/>
    <w:rsid w:val="00C9531F"/>
    <w:rsid w:val="00C95C72"/>
    <w:rsid w:val="00C95CCD"/>
    <w:rsid w:val="00C96E98"/>
    <w:rsid w:val="00CA17D2"/>
    <w:rsid w:val="00CA1E31"/>
    <w:rsid w:val="00CA2380"/>
    <w:rsid w:val="00CA2B60"/>
    <w:rsid w:val="00CA3DF8"/>
    <w:rsid w:val="00CA4C5A"/>
    <w:rsid w:val="00CA5E89"/>
    <w:rsid w:val="00CA7D44"/>
    <w:rsid w:val="00CB0199"/>
    <w:rsid w:val="00CB0ADB"/>
    <w:rsid w:val="00CB1F70"/>
    <w:rsid w:val="00CB224E"/>
    <w:rsid w:val="00CB22DD"/>
    <w:rsid w:val="00CB232B"/>
    <w:rsid w:val="00CB31AE"/>
    <w:rsid w:val="00CB3689"/>
    <w:rsid w:val="00CB65DA"/>
    <w:rsid w:val="00CB69F1"/>
    <w:rsid w:val="00CC16ED"/>
    <w:rsid w:val="00CC18DE"/>
    <w:rsid w:val="00CC3759"/>
    <w:rsid w:val="00CC4D65"/>
    <w:rsid w:val="00CC51BD"/>
    <w:rsid w:val="00CC6DE3"/>
    <w:rsid w:val="00CC7563"/>
    <w:rsid w:val="00CD01AF"/>
    <w:rsid w:val="00CD05E7"/>
    <w:rsid w:val="00CD0B7B"/>
    <w:rsid w:val="00CD117A"/>
    <w:rsid w:val="00CD24A8"/>
    <w:rsid w:val="00CD3FCA"/>
    <w:rsid w:val="00CD503A"/>
    <w:rsid w:val="00CD6091"/>
    <w:rsid w:val="00CD62DB"/>
    <w:rsid w:val="00CD67D8"/>
    <w:rsid w:val="00CD7243"/>
    <w:rsid w:val="00CD7F02"/>
    <w:rsid w:val="00CE1665"/>
    <w:rsid w:val="00CE17D1"/>
    <w:rsid w:val="00CE2029"/>
    <w:rsid w:val="00CE374A"/>
    <w:rsid w:val="00CE4FDE"/>
    <w:rsid w:val="00CE548F"/>
    <w:rsid w:val="00CE55AC"/>
    <w:rsid w:val="00CE58D0"/>
    <w:rsid w:val="00CE6174"/>
    <w:rsid w:val="00CE7319"/>
    <w:rsid w:val="00CF09CD"/>
    <w:rsid w:val="00CF0AD4"/>
    <w:rsid w:val="00CF1331"/>
    <w:rsid w:val="00CF3421"/>
    <w:rsid w:val="00CF58D1"/>
    <w:rsid w:val="00CF6964"/>
    <w:rsid w:val="00D018ED"/>
    <w:rsid w:val="00D01F5D"/>
    <w:rsid w:val="00D0409D"/>
    <w:rsid w:val="00D06C40"/>
    <w:rsid w:val="00D1030F"/>
    <w:rsid w:val="00D1151C"/>
    <w:rsid w:val="00D135A2"/>
    <w:rsid w:val="00D1380C"/>
    <w:rsid w:val="00D16481"/>
    <w:rsid w:val="00D219D3"/>
    <w:rsid w:val="00D225A1"/>
    <w:rsid w:val="00D22F08"/>
    <w:rsid w:val="00D2426E"/>
    <w:rsid w:val="00D242A5"/>
    <w:rsid w:val="00D270D6"/>
    <w:rsid w:val="00D339F1"/>
    <w:rsid w:val="00D33D98"/>
    <w:rsid w:val="00D341B0"/>
    <w:rsid w:val="00D341D0"/>
    <w:rsid w:val="00D354CB"/>
    <w:rsid w:val="00D358C3"/>
    <w:rsid w:val="00D36049"/>
    <w:rsid w:val="00D365D8"/>
    <w:rsid w:val="00D3700C"/>
    <w:rsid w:val="00D37C93"/>
    <w:rsid w:val="00D43238"/>
    <w:rsid w:val="00D43FB5"/>
    <w:rsid w:val="00D44D7C"/>
    <w:rsid w:val="00D467A8"/>
    <w:rsid w:val="00D5046F"/>
    <w:rsid w:val="00D52C4C"/>
    <w:rsid w:val="00D53253"/>
    <w:rsid w:val="00D532B9"/>
    <w:rsid w:val="00D54C6C"/>
    <w:rsid w:val="00D558CE"/>
    <w:rsid w:val="00D57039"/>
    <w:rsid w:val="00D5741D"/>
    <w:rsid w:val="00D6018E"/>
    <w:rsid w:val="00D60380"/>
    <w:rsid w:val="00D6137E"/>
    <w:rsid w:val="00D61570"/>
    <w:rsid w:val="00D63415"/>
    <w:rsid w:val="00D64E30"/>
    <w:rsid w:val="00D65259"/>
    <w:rsid w:val="00D657DD"/>
    <w:rsid w:val="00D6721A"/>
    <w:rsid w:val="00D674A8"/>
    <w:rsid w:val="00D67EBF"/>
    <w:rsid w:val="00D67F1F"/>
    <w:rsid w:val="00D702EF"/>
    <w:rsid w:val="00D70731"/>
    <w:rsid w:val="00D71B01"/>
    <w:rsid w:val="00D72B62"/>
    <w:rsid w:val="00D730EB"/>
    <w:rsid w:val="00D74F9D"/>
    <w:rsid w:val="00D75787"/>
    <w:rsid w:val="00D75C63"/>
    <w:rsid w:val="00D80141"/>
    <w:rsid w:val="00D8144E"/>
    <w:rsid w:val="00D82293"/>
    <w:rsid w:val="00D82607"/>
    <w:rsid w:val="00D8378D"/>
    <w:rsid w:val="00D8513A"/>
    <w:rsid w:val="00D8630F"/>
    <w:rsid w:val="00D9027F"/>
    <w:rsid w:val="00D91B6D"/>
    <w:rsid w:val="00D9350C"/>
    <w:rsid w:val="00D9393F"/>
    <w:rsid w:val="00D945CF"/>
    <w:rsid w:val="00D96A98"/>
    <w:rsid w:val="00D96D76"/>
    <w:rsid w:val="00D978F8"/>
    <w:rsid w:val="00DA16B7"/>
    <w:rsid w:val="00DA1FC2"/>
    <w:rsid w:val="00DA3281"/>
    <w:rsid w:val="00DA3402"/>
    <w:rsid w:val="00DA4B67"/>
    <w:rsid w:val="00DA612A"/>
    <w:rsid w:val="00DA6CE2"/>
    <w:rsid w:val="00DA6FA1"/>
    <w:rsid w:val="00DA77E7"/>
    <w:rsid w:val="00DB147A"/>
    <w:rsid w:val="00DB2E40"/>
    <w:rsid w:val="00DB32FA"/>
    <w:rsid w:val="00DB3D0C"/>
    <w:rsid w:val="00DB57AF"/>
    <w:rsid w:val="00DB77EF"/>
    <w:rsid w:val="00DB7FAC"/>
    <w:rsid w:val="00DC129F"/>
    <w:rsid w:val="00DC15CF"/>
    <w:rsid w:val="00DC2E0B"/>
    <w:rsid w:val="00DC5B46"/>
    <w:rsid w:val="00DD0638"/>
    <w:rsid w:val="00DD1EA3"/>
    <w:rsid w:val="00DD33C3"/>
    <w:rsid w:val="00DD38FA"/>
    <w:rsid w:val="00DD3962"/>
    <w:rsid w:val="00DD4705"/>
    <w:rsid w:val="00DE1646"/>
    <w:rsid w:val="00DE1BB6"/>
    <w:rsid w:val="00DE2D81"/>
    <w:rsid w:val="00DE5DC5"/>
    <w:rsid w:val="00DE6377"/>
    <w:rsid w:val="00DE6DB6"/>
    <w:rsid w:val="00DF10B6"/>
    <w:rsid w:val="00DF18C1"/>
    <w:rsid w:val="00DF2A16"/>
    <w:rsid w:val="00DF2C35"/>
    <w:rsid w:val="00DF2FFE"/>
    <w:rsid w:val="00DF4C32"/>
    <w:rsid w:val="00DF701F"/>
    <w:rsid w:val="00E00D0F"/>
    <w:rsid w:val="00E010D2"/>
    <w:rsid w:val="00E01161"/>
    <w:rsid w:val="00E021B0"/>
    <w:rsid w:val="00E03425"/>
    <w:rsid w:val="00E06297"/>
    <w:rsid w:val="00E07004"/>
    <w:rsid w:val="00E11D79"/>
    <w:rsid w:val="00E12F80"/>
    <w:rsid w:val="00E14D38"/>
    <w:rsid w:val="00E2360C"/>
    <w:rsid w:val="00E23951"/>
    <w:rsid w:val="00E24C61"/>
    <w:rsid w:val="00E2641A"/>
    <w:rsid w:val="00E2689A"/>
    <w:rsid w:val="00E27010"/>
    <w:rsid w:val="00E278E0"/>
    <w:rsid w:val="00E304D8"/>
    <w:rsid w:val="00E307E4"/>
    <w:rsid w:val="00E30B3F"/>
    <w:rsid w:val="00E30FE1"/>
    <w:rsid w:val="00E312BE"/>
    <w:rsid w:val="00E3281C"/>
    <w:rsid w:val="00E337CA"/>
    <w:rsid w:val="00E368B8"/>
    <w:rsid w:val="00E36BA6"/>
    <w:rsid w:val="00E401C6"/>
    <w:rsid w:val="00E40FC2"/>
    <w:rsid w:val="00E41038"/>
    <w:rsid w:val="00E412D0"/>
    <w:rsid w:val="00E4551A"/>
    <w:rsid w:val="00E464A8"/>
    <w:rsid w:val="00E475F0"/>
    <w:rsid w:val="00E47C60"/>
    <w:rsid w:val="00E5003D"/>
    <w:rsid w:val="00E53A3C"/>
    <w:rsid w:val="00E546DF"/>
    <w:rsid w:val="00E54FD0"/>
    <w:rsid w:val="00E55008"/>
    <w:rsid w:val="00E55B29"/>
    <w:rsid w:val="00E5604D"/>
    <w:rsid w:val="00E561C6"/>
    <w:rsid w:val="00E5718B"/>
    <w:rsid w:val="00E601C1"/>
    <w:rsid w:val="00E60719"/>
    <w:rsid w:val="00E60980"/>
    <w:rsid w:val="00E61503"/>
    <w:rsid w:val="00E62582"/>
    <w:rsid w:val="00E6348C"/>
    <w:rsid w:val="00E643E6"/>
    <w:rsid w:val="00E64686"/>
    <w:rsid w:val="00E64939"/>
    <w:rsid w:val="00E64A46"/>
    <w:rsid w:val="00E66230"/>
    <w:rsid w:val="00E66DFF"/>
    <w:rsid w:val="00E6700B"/>
    <w:rsid w:val="00E672F6"/>
    <w:rsid w:val="00E72C4A"/>
    <w:rsid w:val="00E730E5"/>
    <w:rsid w:val="00E7335A"/>
    <w:rsid w:val="00E739F0"/>
    <w:rsid w:val="00E73EE8"/>
    <w:rsid w:val="00E7570E"/>
    <w:rsid w:val="00E75771"/>
    <w:rsid w:val="00E764C9"/>
    <w:rsid w:val="00E76E7F"/>
    <w:rsid w:val="00E77927"/>
    <w:rsid w:val="00E77D45"/>
    <w:rsid w:val="00E8160F"/>
    <w:rsid w:val="00E847EF"/>
    <w:rsid w:val="00E8495B"/>
    <w:rsid w:val="00E85EB6"/>
    <w:rsid w:val="00E86313"/>
    <w:rsid w:val="00E878C0"/>
    <w:rsid w:val="00E87BD1"/>
    <w:rsid w:val="00E87CDD"/>
    <w:rsid w:val="00E92CFB"/>
    <w:rsid w:val="00E94C19"/>
    <w:rsid w:val="00EA06CC"/>
    <w:rsid w:val="00EA0B87"/>
    <w:rsid w:val="00EA0E41"/>
    <w:rsid w:val="00EA5590"/>
    <w:rsid w:val="00EA618F"/>
    <w:rsid w:val="00EA727C"/>
    <w:rsid w:val="00EA7D26"/>
    <w:rsid w:val="00EA7DE9"/>
    <w:rsid w:val="00EA7FAB"/>
    <w:rsid w:val="00EB105E"/>
    <w:rsid w:val="00EB3393"/>
    <w:rsid w:val="00EB3565"/>
    <w:rsid w:val="00EB445B"/>
    <w:rsid w:val="00EB4BFA"/>
    <w:rsid w:val="00EB529A"/>
    <w:rsid w:val="00EB5BFD"/>
    <w:rsid w:val="00EB70AD"/>
    <w:rsid w:val="00EB7FD8"/>
    <w:rsid w:val="00EC0D2B"/>
    <w:rsid w:val="00EC1B30"/>
    <w:rsid w:val="00EC555B"/>
    <w:rsid w:val="00EC5FC2"/>
    <w:rsid w:val="00EC7662"/>
    <w:rsid w:val="00EC7FC6"/>
    <w:rsid w:val="00ED1B32"/>
    <w:rsid w:val="00ED39BA"/>
    <w:rsid w:val="00ED5340"/>
    <w:rsid w:val="00ED5644"/>
    <w:rsid w:val="00ED5922"/>
    <w:rsid w:val="00ED5CBC"/>
    <w:rsid w:val="00ED61C2"/>
    <w:rsid w:val="00ED7F1F"/>
    <w:rsid w:val="00EE053A"/>
    <w:rsid w:val="00EE1B45"/>
    <w:rsid w:val="00EE3C53"/>
    <w:rsid w:val="00EE46D9"/>
    <w:rsid w:val="00EE555A"/>
    <w:rsid w:val="00EE5EBA"/>
    <w:rsid w:val="00EE6912"/>
    <w:rsid w:val="00EE6A09"/>
    <w:rsid w:val="00EE6D9B"/>
    <w:rsid w:val="00EE7B25"/>
    <w:rsid w:val="00EF16D0"/>
    <w:rsid w:val="00EF173D"/>
    <w:rsid w:val="00EF3140"/>
    <w:rsid w:val="00EF31FD"/>
    <w:rsid w:val="00EF49AD"/>
    <w:rsid w:val="00EF6504"/>
    <w:rsid w:val="00EF794D"/>
    <w:rsid w:val="00F002AC"/>
    <w:rsid w:val="00F00600"/>
    <w:rsid w:val="00F03842"/>
    <w:rsid w:val="00F05761"/>
    <w:rsid w:val="00F06215"/>
    <w:rsid w:val="00F06945"/>
    <w:rsid w:val="00F07A92"/>
    <w:rsid w:val="00F118D0"/>
    <w:rsid w:val="00F131CE"/>
    <w:rsid w:val="00F140C4"/>
    <w:rsid w:val="00F15A25"/>
    <w:rsid w:val="00F166ED"/>
    <w:rsid w:val="00F16B64"/>
    <w:rsid w:val="00F17B40"/>
    <w:rsid w:val="00F20F51"/>
    <w:rsid w:val="00F22382"/>
    <w:rsid w:val="00F25335"/>
    <w:rsid w:val="00F25F11"/>
    <w:rsid w:val="00F26ED3"/>
    <w:rsid w:val="00F27B9A"/>
    <w:rsid w:val="00F301E0"/>
    <w:rsid w:val="00F3182A"/>
    <w:rsid w:val="00F31FF4"/>
    <w:rsid w:val="00F3202E"/>
    <w:rsid w:val="00F32177"/>
    <w:rsid w:val="00F321D2"/>
    <w:rsid w:val="00F32679"/>
    <w:rsid w:val="00F3274A"/>
    <w:rsid w:val="00F32FD7"/>
    <w:rsid w:val="00F342B3"/>
    <w:rsid w:val="00F34A37"/>
    <w:rsid w:val="00F351F0"/>
    <w:rsid w:val="00F35B92"/>
    <w:rsid w:val="00F36809"/>
    <w:rsid w:val="00F42FD1"/>
    <w:rsid w:val="00F42FD4"/>
    <w:rsid w:val="00F434A4"/>
    <w:rsid w:val="00F455AA"/>
    <w:rsid w:val="00F469FA"/>
    <w:rsid w:val="00F50ECA"/>
    <w:rsid w:val="00F51469"/>
    <w:rsid w:val="00F516BB"/>
    <w:rsid w:val="00F51EA8"/>
    <w:rsid w:val="00F5296E"/>
    <w:rsid w:val="00F52A9A"/>
    <w:rsid w:val="00F53BC6"/>
    <w:rsid w:val="00F5408D"/>
    <w:rsid w:val="00F548DB"/>
    <w:rsid w:val="00F54F83"/>
    <w:rsid w:val="00F554C9"/>
    <w:rsid w:val="00F55C6E"/>
    <w:rsid w:val="00F561A7"/>
    <w:rsid w:val="00F57606"/>
    <w:rsid w:val="00F578A7"/>
    <w:rsid w:val="00F603F8"/>
    <w:rsid w:val="00F61823"/>
    <w:rsid w:val="00F61DAC"/>
    <w:rsid w:val="00F61F6A"/>
    <w:rsid w:val="00F63146"/>
    <w:rsid w:val="00F64630"/>
    <w:rsid w:val="00F64893"/>
    <w:rsid w:val="00F64E18"/>
    <w:rsid w:val="00F66F45"/>
    <w:rsid w:val="00F67098"/>
    <w:rsid w:val="00F70292"/>
    <w:rsid w:val="00F7041D"/>
    <w:rsid w:val="00F7080B"/>
    <w:rsid w:val="00F7386E"/>
    <w:rsid w:val="00F74202"/>
    <w:rsid w:val="00F74431"/>
    <w:rsid w:val="00F74690"/>
    <w:rsid w:val="00F74A22"/>
    <w:rsid w:val="00F772D2"/>
    <w:rsid w:val="00F77503"/>
    <w:rsid w:val="00F8089B"/>
    <w:rsid w:val="00F808CC"/>
    <w:rsid w:val="00F816B4"/>
    <w:rsid w:val="00F82E40"/>
    <w:rsid w:val="00F833D4"/>
    <w:rsid w:val="00F83B83"/>
    <w:rsid w:val="00F8437D"/>
    <w:rsid w:val="00F844C4"/>
    <w:rsid w:val="00F84A5E"/>
    <w:rsid w:val="00F86814"/>
    <w:rsid w:val="00F86DAB"/>
    <w:rsid w:val="00F8701E"/>
    <w:rsid w:val="00F9127F"/>
    <w:rsid w:val="00F9142A"/>
    <w:rsid w:val="00F91AE4"/>
    <w:rsid w:val="00F91DD7"/>
    <w:rsid w:val="00F92E5C"/>
    <w:rsid w:val="00F954C5"/>
    <w:rsid w:val="00F95DFF"/>
    <w:rsid w:val="00F975E4"/>
    <w:rsid w:val="00F97B04"/>
    <w:rsid w:val="00FA0F21"/>
    <w:rsid w:val="00FA30A3"/>
    <w:rsid w:val="00FA32C8"/>
    <w:rsid w:val="00FA3359"/>
    <w:rsid w:val="00FA544F"/>
    <w:rsid w:val="00FA61F1"/>
    <w:rsid w:val="00FA664C"/>
    <w:rsid w:val="00FA6A19"/>
    <w:rsid w:val="00FB389F"/>
    <w:rsid w:val="00FB3F53"/>
    <w:rsid w:val="00FB412B"/>
    <w:rsid w:val="00FB4344"/>
    <w:rsid w:val="00FB57B4"/>
    <w:rsid w:val="00FC29AB"/>
    <w:rsid w:val="00FC3ADC"/>
    <w:rsid w:val="00FC4CC3"/>
    <w:rsid w:val="00FC6785"/>
    <w:rsid w:val="00FC6ED9"/>
    <w:rsid w:val="00FD0530"/>
    <w:rsid w:val="00FD101D"/>
    <w:rsid w:val="00FD1904"/>
    <w:rsid w:val="00FD327F"/>
    <w:rsid w:val="00FD4CBF"/>
    <w:rsid w:val="00FD6A1B"/>
    <w:rsid w:val="00FD6E96"/>
    <w:rsid w:val="00FE330C"/>
    <w:rsid w:val="00FE5152"/>
    <w:rsid w:val="00FE77CA"/>
    <w:rsid w:val="00FE7E5D"/>
    <w:rsid w:val="00FF0475"/>
    <w:rsid w:val="00FF10CB"/>
    <w:rsid w:val="00FF16C1"/>
    <w:rsid w:val="00FF2CB6"/>
    <w:rsid w:val="00FF2F42"/>
    <w:rsid w:val="00FF422A"/>
    <w:rsid w:val="00FF5F9E"/>
    <w:rsid w:val="00FF619D"/>
    <w:rsid w:val="00FF6E2F"/>
    <w:rsid w:val="00FF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2A1C42"/>
  <w15:docId w15:val="{12AAA8DD-2435-40B4-96C6-33B39676C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A3D"/>
    <w:pPr>
      <w:spacing w:after="0" w:line="240" w:lineRule="auto"/>
      <w:jc w:val="both"/>
    </w:pPr>
    <w:rPr>
      <w:rFonts w:ascii="Barlow" w:hAnsi="Barlow" w:cs="Arial"/>
    </w:rPr>
  </w:style>
  <w:style w:type="paragraph" w:styleId="Heading1">
    <w:name w:val="heading 1"/>
    <w:basedOn w:val="Normal"/>
    <w:next w:val="Normal"/>
    <w:link w:val="Heading1Char"/>
    <w:uiPriority w:val="9"/>
    <w:qFormat/>
    <w:rsid w:val="00180A3D"/>
    <w:pPr>
      <w:keepNext/>
      <w:keepLines/>
      <w:spacing w:before="240" w:after="120"/>
      <w:outlineLvl w:val="0"/>
    </w:pPr>
    <w:rPr>
      <w:rFonts w:eastAsiaTheme="majorEastAsia" w:cstheme="majorBidi"/>
      <w:b/>
      <w:sz w:val="24"/>
      <w:szCs w:val="32"/>
    </w:rPr>
  </w:style>
  <w:style w:type="paragraph" w:styleId="Heading2">
    <w:name w:val="heading 2"/>
    <w:basedOn w:val="Normal"/>
    <w:next w:val="Normal"/>
    <w:link w:val="Heading2Char"/>
    <w:uiPriority w:val="9"/>
    <w:semiHidden/>
    <w:unhideWhenUsed/>
    <w:qFormat/>
    <w:rsid w:val="00A1416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54622E"/>
    <w:pPr>
      <w:keepNext/>
      <w:spacing w:line="220" w:lineRule="atLeast"/>
      <w:outlineLvl w:val="2"/>
    </w:pPr>
    <w:rPr>
      <w:rFonts w:ascii="Arial" w:eastAsia="Times New Roman" w:hAnsi="Arial" w:cs="Times New Roman"/>
      <w:b/>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73F9"/>
    <w:pPr>
      <w:tabs>
        <w:tab w:val="center" w:pos="4680"/>
        <w:tab w:val="right" w:pos="9360"/>
      </w:tabs>
    </w:pPr>
  </w:style>
  <w:style w:type="character" w:customStyle="1" w:styleId="HeaderChar">
    <w:name w:val="Header Char"/>
    <w:basedOn w:val="DefaultParagraphFont"/>
    <w:link w:val="Header"/>
    <w:uiPriority w:val="99"/>
    <w:rsid w:val="001273F9"/>
  </w:style>
  <w:style w:type="paragraph" w:styleId="Footer">
    <w:name w:val="footer"/>
    <w:basedOn w:val="Normal"/>
    <w:link w:val="FooterChar"/>
    <w:uiPriority w:val="99"/>
    <w:unhideWhenUsed/>
    <w:rsid w:val="001273F9"/>
    <w:pPr>
      <w:tabs>
        <w:tab w:val="center" w:pos="4680"/>
        <w:tab w:val="right" w:pos="9360"/>
      </w:tabs>
    </w:pPr>
  </w:style>
  <w:style w:type="character" w:customStyle="1" w:styleId="FooterChar">
    <w:name w:val="Footer Char"/>
    <w:basedOn w:val="DefaultParagraphFont"/>
    <w:link w:val="Footer"/>
    <w:uiPriority w:val="99"/>
    <w:rsid w:val="001273F9"/>
  </w:style>
  <w:style w:type="paragraph" w:styleId="BalloonText">
    <w:name w:val="Balloon Text"/>
    <w:basedOn w:val="Normal"/>
    <w:link w:val="BalloonTextChar"/>
    <w:uiPriority w:val="99"/>
    <w:semiHidden/>
    <w:unhideWhenUsed/>
    <w:rsid w:val="001273F9"/>
    <w:rPr>
      <w:rFonts w:ascii="Tahoma" w:hAnsi="Tahoma" w:cs="Tahoma"/>
      <w:sz w:val="16"/>
      <w:szCs w:val="16"/>
    </w:rPr>
  </w:style>
  <w:style w:type="character" w:customStyle="1" w:styleId="BalloonTextChar">
    <w:name w:val="Balloon Text Char"/>
    <w:basedOn w:val="DefaultParagraphFont"/>
    <w:link w:val="BalloonText"/>
    <w:uiPriority w:val="99"/>
    <w:semiHidden/>
    <w:rsid w:val="001273F9"/>
    <w:rPr>
      <w:rFonts w:ascii="Tahoma" w:hAnsi="Tahoma" w:cs="Tahoma"/>
      <w:sz w:val="16"/>
      <w:szCs w:val="16"/>
    </w:rPr>
  </w:style>
  <w:style w:type="character" w:styleId="Hyperlink">
    <w:name w:val="Hyperlink"/>
    <w:basedOn w:val="DefaultParagraphFont"/>
    <w:uiPriority w:val="99"/>
    <w:unhideWhenUsed/>
    <w:rsid w:val="00BB4165"/>
    <w:rPr>
      <w:color w:val="0000FF" w:themeColor="hyperlink"/>
      <w:u w:val="single"/>
    </w:rPr>
  </w:style>
  <w:style w:type="paragraph" w:styleId="ListParagraph">
    <w:name w:val="List Paragraph"/>
    <w:basedOn w:val="Normal"/>
    <w:uiPriority w:val="34"/>
    <w:qFormat/>
    <w:rsid w:val="004E204B"/>
    <w:pPr>
      <w:ind w:left="720"/>
      <w:contextualSpacing/>
    </w:pPr>
    <w:rPr>
      <w:rFonts w:ascii="Times New Roman" w:eastAsia="Times New Roman" w:hAnsi="Times New Roman" w:cs="Times New Roman"/>
      <w:sz w:val="20"/>
      <w:szCs w:val="20"/>
      <w:lang w:eastAsia="en-US"/>
    </w:rPr>
  </w:style>
  <w:style w:type="character" w:customStyle="1" w:styleId="Heading3Char">
    <w:name w:val="Heading 3 Char"/>
    <w:basedOn w:val="DefaultParagraphFont"/>
    <w:link w:val="Heading3"/>
    <w:rsid w:val="0054622E"/>
    <w:rPr>
      <w:rFonts w:ascii="Arial" w:eastAsia="Times New Roman" w:hAnsi="Arial" w:cs="Times New Roman"/>
      <w:b/>
      <w:sz w:val="20"/>
      <w:szCs w:val="20"/>
      <w:lang w:eastAsia="en-US"/>
    </w:rPr>
  </w:style>
  <w:style w:type="table" w:styleId="TableGrid">
    <w:name w:val="Table Grid"/>
    <w:basedOn w:val="TableNormal"/>
    <w:uiPriority w:val="59"/>
    <w:rsid w:val="00FE3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80A3D"/>
    <w:rPr>
      <w:rFonts w:ascii="Barlow" w:eastAsiaTheme="majorEastAsia" w:hAnsi="Barlow" w:cstheme="majorBidi"/>
      <w:b/>
      <w:sz w:val="24"/>
      <w:szCs w:val="32"/>
    </w:rPr>
  </w:style>
  <w:style w:type="paragraph" w:styleId="Title">
    <w:name w:val="Title"/>
    <w:basedOn w:val="Normal"/>
    <w:next w:val="Normal"/>
    <w:link w:val="TitleChar"/>
    <w:uiPriority w:val="10"/>
    <w:qFormat/>
    <w:rsid w:val="000959B6"/>
    <w:pPr>
      <w:ind w:left="-426"/>
      <w:contextualSpacing/>
    </w:pPr>
    <w:rPr>
      <w:rFonts w:eastAsiaTheme="majorEastAsia" w:cstheme="majorBidi"/>
      <w:b/>
      <w:spacing w:val="-10"/>
      <w:kern w:val="28"/>
      <w:sz w:val="44"/>
      <w:szCs w:val="56"/>
    </w:rPr>
  </w:style>
  <w:style w:type="character" w:customStyle="1" w:styleId="TitleChar">
    <w:name w:val="Title Char"/>
    <w:basedOn w:val="DefaultParagraphFont"/>
    <w:link w:val="Title"/>
    <w:uiPriority w:val="10"/>
    <w:rsid w:val="000959B6"/>
    <w:rPr>
      <w:rFonts w:ascii="Barlow" w:eastAsiaTheme="majorEastAsia" w:hAnsi="Barlow" w:cstheme="majorBidi"/>
      <w:b/>
      <w:spacing w:val="-10"/>
      <w:kern w:val="28"/>
      <w:sz w:val="44"/>
      <w:szCs w:val="56"/>
    </w:rPr>
  </w:style>
  <w:style w:type="paragraph" w:styleId="BodyText">
    <w:name w:val="Body Text"/>
    <w:basedOn w:val="Normal"/>
    <w:link w:val="BodyTextChar"/>
    <w:uiPriority w:val="1"/>
    <w:qFormat/>
    <w:rsid w:val="00180A3D"/>
    <w:pPr>
      <w:widowControl w:val="0"/>
      <w:autoSpaceDE w:val="0"/>
      <w:autoSpaceDN w:val="0"/>
      <w:ind w:left="20" w:right="17"/>
    </w:pPr>
    <w:rPr>
      <w:rFonts w:ascii="Calibri" w:eastAsia="Calibri" w:hAnsi="Calibri" w:cs="Calibri"/>
      <w:sz w:val="20"/>
      <w:szCs w:val="20"/>
      <w:lang w:val="en-US" w:eastAsia="en-US"/>
    </w:rPr>
  </w:style>
  <w:style w:type="character" w:customStyle="1" w:styleId="BodyTextChar">
    <w:name w:val="Body Text Char"/>
    <w:basedOn w:val="DefaultParagraphFont"/>
    <w:link w:val="BodyText"/>
    <w:uiPriority w:val="1"/>
    <w:rsid w:val="00180A3D"/>
    <w:rPr>
      <w:rFonts w:ascii="Calibri" w:eastAsia="Calibri" w:hAnsi="Calibri" w:cs="Calibri"/>
      <w:sz w:val="20"/>
      <w:szCs w:val="20"/>
      <w:lang w:val="en-US" w:eastAsia="en-US"/>
    </w:rPr>
  </w:style>
  <w:style w:type="character" w:customStyle="1" w:styleId="Heading2Char">
    <w:name w:val="Heading 2 Char"/>
    <w:basedOn w:val="DefaultParagraphFont"/>
    <w:link w:val="Heading2"/>
    <w:uiPriority w:val="9"/>
    <w:semiHidden/>
    <w:rsid w:val="00A1416A"/>
    <w:rPr>
      <w:rFonts w:asciiTheme="majorHAnsi" w:eastAsiaTheme="majorEastAsia" w:hAnsiTheme="majorHAnsi" w:cstheme="majorBidi"/>
      <w:color w:val="365F91" w:themeColor="accent1" w:themeShade="BF"/>
      <w:sz w:val="26"/>
      <w:szCs w:val="26"/>
    </w:rPr>
  </w:style>
  <w:style w:type="paragraph" w:customStyle="1" w:styleId="BasicParagraph">
    <w:name w:val="[Basic Paragraph]"/>
    <w:basedOn w:val="Normal"/>
    <w:uiPriority w:val="99"/>
    <w:rsid w:val="00A1416A"/>
    <w:pPr>
      <w:autoSpaceDE w:val="0"/>
      <w:autoSpaceDN w:val="0"/>
      <w:adjustRightInd w:val="0"/>
      <w:spacing w:line="288" w:lineRule="auto"/>
      <w:jc w:val="left"/>
    </w:pPr>
    <w:rPr>
      <w:rFonts w:ascii="Minion Pro" w:eastAsiaTheme="minorHAnsi" w:hAnsi="Minion Pro" w:cs="Minion Pro"/>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853017">
      <w:bodyDiv w:val="1"/>
      <w:marLeft w:val="0"/>
      <w:marRight w:val="0"/>
      <w:marTop w:val="0"/>
      <w:marBottom w:val="0"/>
      <w:divBdr>
        <w:top w:val="none" w:sz="0" w:space="0" w:color="auto"/>
        <w:left w:val="none" w:sz="0" w:space="0" w:color="auto"/>
        <w:bottom w:val="none" w:sz="0" w:space="0" w:color="auto"/>
        <w:right w:val="none" w:sz="0" w:space="0" w:color="auto"/>
      </w:divBdr>
    </w:div>
    <w:div w:id="105395630">
      <w:bodyDiv w:val="1"/>
      <w:marLeft w:val="0"/>
      <w:marRight w:val="0"/>
      <w:marTop w:val="0"/>
      <w:marBottom w:val="0"/>
      <w:divBdr>
        <w:top w:val="none" w:sz="0" w:space="0" w:color="auto"/>
        <w:left w:val="none" w:sz="0" w:space="0" w:color="auto"/>
        <w:bottom w:val="none" w:sz="0" w:space="0" w:color="auto"/>
        <w:right w:val="none" w:sz="0" w:space="0" w:color="auto"/>
      </w:divBdr>
      <w:divsChild>
        <w:div w:id="1375883440">
          <w:marLeft w:val="0"/>
          <w:marRight w:val="0"/>
          <w:marTop w:val="0"/>
          <w:marBottom w:val="0"/>
          <w:divBdr>
            <w:top w:val="none" w:sz="0" w:space="0" w:color="auto"/>
            <w:left w:val="none" w:sz="0" w:space="0" w:color="auto"/>
            <w:bottom w:val="none" w:sz="0" w:space="0" w:color="auto"/>
            <w:right w:val="none" w:sz="0" w:space="0" w:color="auto"/>
          </w:divBdr>
          <w:divsChild>
            <w:div w:id="736518868">
              <w:marLeft w:val="0"/>
              <w:marRight w:val="0"/>
              <w:marTop w:val="0"/>
              <w:marBottom w:val="0"/>
              <w:divBdr>
                <w:top w:val="none" w:sz="0" w:space="0" w:color="auto"/>
                <w:left w:val="none" w:sz="0" w:space="0" w:color="auto"/>
                <w:bottom w:val="none" w:sz="0" w:space="0" w:color="auto"/>
                <w:right w:val="none" w:sz="0" w:space="0" w:color="auto"/>
              </w:divBdr>
            </w:div>
            <w:div w:id="345328697">
              <w:marLeft w:val="0"/>
              <w:marRight w:val="0"/>
              <w:marTop w:val="0"/>
              <w:marBottom w:val="0"/>
              <w:divBdr>
                <w:top w:val="none" w:sz="0" w:space="0" w:color="auto"/>
                <w:left w:val="none" w:sz="0" w:space="0" w:color="auto"/>
                <w:bottom w:val="none" w:sz="0" w:space="0" w:color="auto"/>
                <w:right w:val="none" w:sz="0" w:space="0" w:color="auto"/>
              </w:divBdr>
            </w:div>
            <w:div w:id="1875653688">
              <w:marLeft w:val="0"/>
              <w:marRight w:val="0"/>
              <w:marTop w:val="0"/>
              <w:marBottom w:val="0"/>
              <w:divBdr>
                <w:top w:val="none" w:sz="0" w:space="0" w:color="auto"/>
                <w:left w:val="none" w:sz="0" w:space="0" w:color="auto"/>
                <w:bottom w:val="none" w:sz="0" w:space="0" w:color="auto"/>
                <w:right w:val="none" w:sz="0" w:space="0" w:color="auto"/>
              </w:divBdr>
              <w:divsChild>
                <w:div w:id="146030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143167">
      <w:bodyDiv w:val="1"/>
      <w:marLeft w:val="0"/>
      <w:marRight w:val="0"/>
      <w:marTop w:val="0"/>
      <w:marBottom w:val="0"/>
      <w:divBdr>
        <w:top w:val="none" w:sz="0" w:space="0" w:color="auto"/>
        <w:left w:val="none" w:sz="0" w:space="0" w:color="auto"/>
        <w:bottom w:val="none" w:sz="0" w:space="0" w:color="auto"/>
        <w:right w:val="none" w:sz="0" w:space="0" w:color="auto"/>
      </w:divBdr>
    </w:div>
    <w:div w:id="546187577">
      <w:bodyDiv w:val="1"/>
      <w:marLeft w:val="0"/>
      <w:marRight w:val="0"/>
      <w:marTop w:val="0"/>
      <w:marBottom w:val="0"/>
      <w:divBdr>
        <w:top w:val="none" w:sz="0" w:space="0" w:color="auto"/>
        <w:left w:val="none" w:sz="0" w:space="0" w:color="auto"/>
        <w:bottom w:val="none" w:sz="0" w:space="0" w:color="auto"/>
        <w:right w:val="none" w:sz="0" w:space="0" w:color="auto"/>
      </w:divBdr>
    </w:div>
    <w:div w:id="939025152">
      <w:bodyDiv w:val="1"/>
      <w:marLeft w:val="0"/>
      <w:marRight w:val="0"/>
      <w:marTop w:val="0"/>
      <w:marBottom w:val="0"/>
      <w:divBdr>
        <w:top w:val="none" w:sz="0" w:space="0" w:color="auto"/>
        <w:left w:val="none" w:sz="0" w:space="0" w:color="auto"/>
        <w:bottom w:val="none" w:sz="0" w:space="0" w:color="auto"/>
        <w:right w:val="none" w:sz="0" w:space="0" w:color="auto"/>
      </w:divBdr>
    </w:div>
    <w:div w:id="1257908148">
      <w:bodyDiv w:val="1"/>
      <w:marLeft w:val="0"/>
      <w:marRight w:val="0"/>
      <w:marTop w:val="0"/>
      <w:marBottom w:val="0"/>
      <w:divBdr>
        <w:top w:val="none" w:sz="0" w:space="0" w:color="auto"/>
        <w:left w:val="none" w:sz="0" w:space="0" w:color="auto"/>
        <w:bottom w:val="none" w:sz="0" w:space="0" w:color="auto"/>
        <w:right w:val="none" w:sz="0" w:space="0" w:color="auto"/>
      </w:divBdr>
      <w:divsChild>
        <w:div w:id="1000501244">
          <w:marLeft w:val="0"/>
          <w:marRight w:val="0"/>
          <w:marTop w:val="0"/>
          <w:marBottom w:val="0"/>
          <w:divBdr>
            <w:top w:val="none" w:sz="0" w:space="0" w:color="auto"/>
            <w:left w:val="none" w:sz="0" w:space="0" w:color="auto"/>
            <w:bottom w:val="none" w:sz="0" w:space="0" w:color="auto"/>
            <w:right w:val="none" w:sz="0" w:space="0" w:color="auto"/>
          </w:divBdr>
        </w:div>
      </w:divsChild>
    </w:div>
    <w:div w:id="1263956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tect-advice.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A7F4AE4BF30245BAFF8D64BA0D0413" ma:contentTypeVersion="12" ma:contentTypeDescription="Create a new document." ma:contentTypeScope="" ma:versionID="dbaedeb042f797d836ac26dd6713d29f">
  <xsd:schema xmlns:xsd="http://www.w3.org/2001/XMLSchema" xmlns:xs="http://www.w3.org/2001/XMLSchema" xmlns:p="http://schemas.microsoft.com/office/2006/metadata/properties" xmlns:ns3="cc3db869-b5c0-4fe9-b184-ed4a5bb550b2" xmlns:ns4="4407d5d9-3e67-4527-9b6a-3414ee127866" targetNamespace="http://schemas.microsoft.com/office/2006/metadata/properties" ma:root="true" ma:fieldsID="36118256b876ec128bc4c159b301d231" ns3:_="" ns4:_="">
    <xsd:import namespace="cc3db869-b5c0-4fe9-b184-ed4a5bb550b2"/>
    <xsd:import namespace="4407d5d9-3e67-4527-9b6a-3414ee12786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db869-b5c0-4fe9-b184-ed4a5bb550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07d5d9-3e67-4527-9b6a-3414ee12786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c3db869-b5c0-4fe9-b184-ed4a5bb550b2"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B2B7D1-8B8A-4C2F-954B-A4517CDB7F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db869-b5c0-4fe9-b184-ed4a5bb550b2"/>
    <ds:schemaRef ds:uri="4407d5d9-3e67-4527-9b6a-3414ee1278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3BC0CF6-583F-4237-B211-4F53C592E35B}">
  <ds:schemaRefs>
    <ds:schemaRef ds:uri="http://schemas.microsoft.com/sharepoint/v3/contenttype/forms"/>
  </ds:schemaRefs>
</ds:datastoreItem>
</file>

<file path=customXml/itemProps3.xml><?xml version="1.0" encoding="utf-8"?>
<ds:datastoreItem xmlns:ds="http://schemas.openxmlformats.org/officeDocument/2006/customXml" ds:itemID="{555878EA-7B57-4785-ABC8-B1A3E26F91FD}">
  <ds:schemaRefs>
    <ds:schemaRef ds:uri="http://schemas.microsoft.com/office/2006/metadata/properties"/>
    <ds:schemaRef ds:uri="http://schemas.microsoft.com/office/infopath/2007/PartnerControls"/>
    <ds:schemaRef ds:uri="cc3db869-b5c0-4fe9-b184-ed4a5bb550b2"/>
  </ds:schemaRefs>
</ds:datastoreItem>
</file>

<file path=customXml/itemProps4.xml><?xml version="1.0" encoding="utf-8"?>
<ds:datastoreItem xmlns:ds="http://schemas.openxmlformats.org/officeDocument/2006/customXml" ds:itemID="{4FD05D78-E149-477F-8ABA-7AC94F4C7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1008</Words>
  <Characters>5747</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jennybell</dc:creator>
  <cp:lastModifiedBy>Adri Sipos</cp:lastModifiedBy>
  <cp:revision>2</cp:revision>
  <cp:lastPrinted>2023-03-14T16:22:00Z</cp:lastPrinted>
  <dcterms:created xsi:type="dcterms:W3CDTF">2023-11-13T11:36:00Z</dcterms:created>
  <dcterms:modified xsi:type="dcterms:W3CDTF">2023-11-13T11:36:00Z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0x01010020A7F4AE4BF30245BAFF8D64BA0D0413</vt:lpwstr>
  </property>
</Properties>
</file>